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right"/>
        <w:rPr>
          <w:rStyle w:val="a4"/>
          <w:sz w:val="28"/>
          <w:szCs w:val="28"/>
        </w:rPr>
      </w:pPr>
    </w:p>
    <w:p w:rsid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Консультация для родителей</w:t>
      </w:r>
    </w:p>
    <w:p w:rsid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«Не оставляйте малышей одних»</w:t>
      </w:r>
    </w:p>
    <w:p w:rsid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right="401"/>
        <w:rPr>
          <w:rStyle w:val="a4"/>
          <w:sz w:val="28"/>
          <w:szCs w:val="28"/>
        </w:rPr>
      </w:pPr>
    </w:p>
    <w:p w:rsidR="00D63AC2" w:rsidRPr="00D63AC2" w:rsidRDefault="00514AB5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center"/>
        <w:rPr>
          <w:sz w:val="28"/>
          <w:szCs w:val="28"/>
        </w:rPr>
      </w:pPr>
      <w:bookmarkStart w:id="0" w:name="_GoBack"/>
      <w:r w:rsidRPr="00D63AC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F1F50E4" wp14:editId="1F6F2215">
            <wp:simplePos x="0" y="0"/>
            <wp:positionH relativeFrom="column">
              <wp:posOffset>312420</wp:posOffset>
            </wp:positionH>
            <wp:positionV relativeFrom="paragraph">
              <wp:posOffset>188595</wp:posOffset>
            </wp:positionV>
            <wp:extent cx="2788285" cy="3703320"/>
            <wp:effectExtent l="0" t="0" r="0" b="0"/>
            <wp:wrapSquare wrapText="bothSides"/>
            <wp:docPr id="1" name="Рисунок 1" descr="https://gas-kvas.com/uploads/posts/2023-02/1676403532_gas-kvas-com-p-risunok-v-detskii-sad-bezopasnost-v-dom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403532_gas-kvas-com-p-risunok-v-detskii-sad-bezopasnost-v-dome-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3703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63AC2" w:rsidRPr="00D63AC2">
        <w:rPr>
          <w:rStyle w:val="a4"/>
          <w:sz w:val="28"/>
          <w:szCs w:val="28"/>
        </w:rPr>
        <w:t>Уважаемые родители</w:t>
      </w:r>
      <w:r w:rsidR="00D63AC2">
        <w:rPr>
          <w:b/>
          <w:bCs/>
          <w:sz w:val="28"/>
          <w:szCs w:val="28"/>
        </w:rPr>
        <w:t>!</w:t>
      </w:r>
    </w:p>
    <w:p w:rsidR="00D63AC2" w:rsidRP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both"/>
        <w:rPr>
          <w:sz w:val="28"/>
          <w:szCs w:val="28"/>
        </w:rPr>
      </w:pPr>
      <w:r w:rsidRPr="00D63AC2">
        <w:rPr>
          <w:sz w:val="28"/>
          <w:szCs w:val="28"/>
        </w:rPr>
        <w:t> Одна из самых главных ваших задач – это создать для своего ребенка безопасную среду, в которой он сможет гармонично развиваться. Не оставляйте своих детей без присмотра ни при каких обстоятельствах! Большая часть детских трагедий происходит из-за недосмотра взрослых. Помните, что от Вас зависит его жизнь и здоровье!</w:t>
      </w:r>
    </w:p>
    <w:p w:rsidR="00D63AC2" w:rsidRP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both"/>
        <w:rPr>
          <w:sz w:val="28"/>
          <w:szCs w:val="28"/>
        </w:rPr>
      </w:pPr>
      <w:r w:rsidRPr="00D63AC2">
        <w:rPr>
          <w:rStyle w:val="a4"/>
          <w:sz w:val="28"/>
          <w:szCs w:val="28"/>
        </w:rPr>
        <w:t>Уберечь детей от несчастья поможет выполнение простых правил:</w:t>
      </w:r>
    </w:p>
    <w:p w:rsidR="00D63AC2" w:rsidRP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both"/>
        <w:rPr>
          <w:sz w:val="28"/>
          <w:szCs w:val="28"/>
        </w:rPr>
      </w:pPr>
      <w:r w:rsidRPr="00D63AC2">
        <w:rPr>
          <w:rStyle w:val="a4"/>
          <w:sz w:val="28"/>
          <w:szCs w:val="28"/>
        </w:rPr>
        <w:t>НЕ ОСТАВЛЯЙТЕ </w:t>
      </w:r>
      <w:r w:rsidRPr="00D63AC2">
        <w:rPr>
          <w:sz w:val="28"/>
          <w:szCs w:val="28"/>
        </w:rPr>
        <w:t>детей без присмотра даже на самое короткое время; дети –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этикеткой… До беды, в этом случае, - один шаг!</w:t>
      </w:r>
    </w:p>
    <w:p w:rsidR="00D63AC2" w:rsidRP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both"/>
        <w:rPr>
          <w:sz w:val="28"/>
          <w:szCs w:val="28"/>
        </w:rPr>
      </w:pPr>
      <w:r w:rsidRPr="00D63AC2">
        <w:rPr>
          <w:rStyle w:val="a4"/>
          <w:sz w:val="28"/>
          <w:szCs w:val="28"/>
        </w:rPr>
        <w:t>НЕ ХРАНИТЕ, НЕ ОСТАВЛЯЙТЕ</w:t>
      </w:r>
      <w:r w:rsidRPr="00D63AC2">
        <w:rPr>
          <w:sz w:val="28"/>
          <w:szCs w:val="28"/>
        </w:rPr>
        <w:t> в доступном для ребенка месте спички, колющие, режущие предметы, а также утюг, кастрюли, сковородки, чайник, чашки, тарелки.</w:t>
      </w:r>
    </w:p>
    <w:p w:rsidR="00D63AC2" w:rsidRP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both"/>
        <w:rPr>
          <w:sz w:val="28"/>
          <w:szCs w:val="28"/>
        </w:rPr>
      </w:pPr>
      <w:r w:rsidRPr="00D63AC2">
        <w:rPr>
          <w:rStyle w:val="a4"/>
          <w:sz w:val="28"/>
          <w:szCs w:val="28"/>
        </w:rPr>
        <w:t>НЕ СТАВЬТЕ</w:t>
      </w:r>
      <w:r w:rsidRPr="00D63AC2">
        <w:rPr>
          <w:sz w:val="28"/>
          <w:szCs w:val="28"/>
        </w:rPr>
        <w:t> 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both"/>
        <w:rPr>
          <w:sz w:val="28"/>
          <w:szCs w:val="28"/>
        </w:rPr>
      </w:pPr>
      <w:r w:rsidRPr="00D63AC2">
        <w:rPr>
          <w:rStyle w:val="a4"/>
          <w:sz w:val="28"/>
          <w:szCs w:val="28"/>
        </w:rPr>
        <w:t>НЕ ДАВАЙТЕ</w:t>
      </w:r>
      <w:r w:rsidRPr="00D63AC2">
        <w:rPr>
          <w:sz w:val="28"/>
          <w:szCs w:val="28"/>
        </w:rPr>
        <w:t xml:space="preserve"> детям для игры мелкие предметы (пуговицы, шарики, монеты, бусы, конструкторы с мелкими деталями и т. п., а также вновь появившуюся игрушку для детей – </w:t>
      </w:r>
      <w:proofErr w:type="spellStart"/>
      <w:r w:rsidRPr="00D63AC2">
        <w:rPr>
          <w:sz w:val="28"/>
          <w:szCs w:val="28"/>
        </w:rPr>
        <w:t>спинер</w:t>
      </w:r>
      <w:proofErr w:type="spellEnd"/>
      <w:r w:rsidRPr="00D63AC2">
        <w:rPr>
          <w:sz w:val="28"/>
          <w:szCs w:val="28"/>
        </w:rPr>
        <w:t xml:space="preserve">); ребенок может взять их в рот и случайно проглотить, засунуть в нос, уши и т. д., </w:t>
      </w:r>
    </w:p>
    <w:p w:rsid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both"/>
        <w:rPr>
          <w:sz w:val="28"/>
          <w:szCs w:val="28"/>
        </w:rPr>
      </w:pPr>
    </w:p>
    <w:p w:rsid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both"/>
        <w:rPr>
          <w:sz w:val="28"/>
          <w:szCs w:val="28"/>
        </w:rPr>
      </w:pPr>
    </w:p>
    <w:p w:rsidR="00D63AC2" w:rsidRP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both"/>
        <w:rPr>
          <w:sz w:val="28"/>
          <w:szCs w:val="28"/>
        </w:rPr>
      </w:pPr>
      <w:r w:rsidRPr="00D63AC2">
        <w:rPr>
          <w:sz w:val="28"/>
          <w:szCs w:val="28"/>
        </w:rPr>
        <w:t>что станет непосредственной угрозой для здоровья, а иногда и жизни ребенка.</w:t>
      </w:r>
    </w:p>
    <w:p w:rsidR="00D63AC2" w:rsidRP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both"/>
        <w:rPr>
          <w:sz w:val="28"/>
          <w:szCs w:val="28"/>
        </w:rPr>
      </w:pPr>
      <w:r w:rsidRPr="00D63AC2">
        <w:rPr>
          <w:rStyle w:val="a4"/>
          <w:sz w:val="28"/>
          <w:szCs w:val="28"/>
        </w:rPr>
        <w:t>НЕ ОСТАВЛЯЙТЕ</w:t>
      </w:r>
      <w:r w:rsidRPr="00D63AC2">
        <w:rPr>
          <w:sz w:val="28"/>
          <w:szCs w:val="28"/>
        </w:rPr>
        <w:t> 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D63AC2" w:rsidRP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both"/>
        <w:rPr>
          <w:rStyle w:val="a4"/>
          <w:b w:val="0"/>
          <w:bCs w:val="0"/>
          <w:sz w:val="28"/>
          <w:szCs w:val="28"/>
        </w:rPr>
      </w:pPr>
      <w:r w:rsidRPr="00D63AC2">
        <w:rPr>
          <w:rStyle w:val="a4"/>
          <w:sz w:val="28"/>
          <w:szCs w:val="28"/>
        </w:rPr>
        <w:t>НЕ ОСТАВЛЯЙТЕ </w:t>
      </w:r>
      <w:r w:rsidRPr="00D63AC2">
        <w:rPr>
          <w:sz w:val="28"/>
          <w:szCs w:val="28"/>
        </w:rPr>
        <w:t>открытыми (поставленными на проветривание) окна в доме (квартире); подставив стул (табуретку,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</w:t>
      </w:r>
      <w:r>
        <w:rPr>
          <w:rStyle w:val="a4"/>
          <w:b w:val="0"/>
          <w:bCs w:val="0"/>
          <w:sz w:val="28"/>
          <w:szCs w:val="28"/>
        </w:rPr>
        <w:t>.</w:t>
      </w:r>
    </w:p>
    <w:p w:rsidR="00D63AC2" w:rsidRP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both"/>
        <w:rPr>
          <w:sz w:val="28"/>
          <w:szCs w:val="28"/>
        </w:rPr>
      </w:pPr>
      <w:r w:rsidRPr="00D63AC2">
        <w:rPr>
          <w:rStyle w:val="a4"/>
          <w:sz w:val="28"/>
          <w:szCs w:val="28"/>
        </w:rPr>
        <w:t>НЕ РАЗРЕШАЙТЕ </w:t>
      </w:r>
      <w:r w:rsidRPr="00D63AC2">
        <w:rPr>
          <w:sz w:val="28"/>
          <w:szCs w:val="28"/>
        </w:rPr>
        <w:t>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D63AC2" w:rsidRP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both"/>
        <w:rPr>
          <w:sz w:val="28"/>
          <w:szCs w:val="28"/>
        </w:rPr>
      </w:pPr>
      <w:r w:rsidRPr="00D63AC2">
        <w:rPr>
          <w:rStyle w:val="a4"/>
          <w:sz w:val="28"/>
          <w:szCs w:val="28"/>
        </w:rPr>
        <w:t>НЕ ОСТАВЛЯЙТЕ </w:t>
      </w:r>
      <w:r w:rsidRPr="00D63AC2">
        <w:rPr>
          <w:sz w:val="28"/>
          <w:szCs w:val="28"/>
        </w:rPr>
        <w:t>включенными в сеть строительные инструменты (дрели, пилы и т. д).</w:t>
      </w:r>
    </w:p>
    <w:p w:rsidR="00D63AC2" w:rsidRP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both"/>
        <w:rPr>
          <w:sz w:val="28"/>
          <w:szCs w:val="28"/>
        </w:rPr>
      </w:pPr>
      <w:r w:rsidRPr="00D63AC2">
        <w:rPr>
          <w:rStyle w:val="a4"/>
          <w:sz w:val="28"/>
          <w:szCs w:val="28"/>
        </w:rPr>
        <w:t>СЛЕДИТЕ</w:t>
      </w:r>
      <w:r w:rsidRPr="00D63AC2">
        <w:rPr>
          <w:sz w:val="28"/>
          <w:szCs w:val="28"/>
        </w:rPr>
        <w:t>,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 е. по ним никто не должен ходить, переступать через них и т. п.)</w:t>
      </w:r>
    </w:p>
    <w:p w:rsidR="00D63AC2" w:rsidRP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both"/>
        <w:rPr>
          <w:sz w:val="28"/>
          <w:szCs w:val="28"/>
        </w:rPr>
      </w:pPr>
      <w:r w:rsidRPr="00D63AC2">
        <w:rPr>
          <w:rStyle w:val="a4"/>
          <w:sz w:val="28"/>
          <w:szCs w:val="28"/>
        </w:rPr>
        <w:t>НЕ ПОЗВОЛЯЙТЕ</w:t>
      </w:r>
      <w:r w:rsidRPr="00D63AC2">
        <w:rPr>
          <w:sz w:val="28"/>
          <w:szCs w:val="28"/>
        </w:rPr>
        <w:t> детям играть вблизи строящихся объектов, раскрытых теплотрасс, котлованов под инженерные коммуникации и т. д. Пренебрежение этим запретом часто приводит к необратимым трагическим последствиям!</w:t>
      </w:r>
    </w:p>
    <w:p w:rsid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center"/>
        <w:rPr>
          <w:rStyle w:val="a4"/>
          <w:sz w:val="28"/>
          <w:szCs w:val="28"/>
        </w:rPr>
      </w:pPr>
    </w:p>
    <w:p w:rsid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center"/>
        <w:rPr>
          <w:rStyle w:val="a4"/>
          <w:sz w:val="28"/>
          <w:szCs w:val="28"/>
        </w:rPr>
      </w:pPr>
    </w:p>
    <w:p w:rsid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center"/>
        <w:rPr>
          <w:rStyle w:val="a4"/>
          <w:sz w:val="28"/>
          <w:szCs w:val="28"/>
        </w:rPr>
      </w:pPr>
    </w:p>
    <w:p w:rsidR="00D63AC2" w:rsidRPr="00D63AC2" w:rsidRDefault="00D63AC2" w:rsidP="00D63AC2">
      <w:pPr>
        <w:pStyle w:val="a3"/>
        <w:shd w:val="clear" w:color="auto" w:fill="FFFFFF"/>
        <w:spacing w:before="0" w:beforeAutospacing="0" w:after="0" w:afterAutospacing="0" w:line="360" w:lineRule="auto"/>
        <w:ind w:left="567" w:right="401"/>
        <w:jc w:val="center"/>
        <w:rPr>
          <w:sz w:val="28"/>
          <w:szCs w:val="28"/>
        </w:rPr>
      </w:pPr>
      <w:r w:rsidRPr="00D63AC2">
        <w:rPr>
          <w:rStyle w:val="a4"/>
          <w:sz w:val="28"/>
          <w:szCs w:val="28"/>
        </w:rPr>
        <w:t>БУДЬТЕ ВНИМАТЕЛЬНЫ К СВОИМ ДЕТЯМ!</w:t>
      </w:r>
    </w:p>
    <w:p w:rsidR="00C4587A" w:rsidRPr="00D63AC2" w:rsidRDefault="00C4587A" w:rsidP="00D63AC2">
      <w:pPr>
        <w:spacing w:after="0" w:line="240" w:lineRule="auto"/>
        <w:ind w:left="567" w:right="260"/>
        <w:rPr>
          <w:rFonts w:ascii="Times New Roman" w:hAnsi="Times New Roman" w:cs="Times New Roman"/>
          <w:sz w:val="28"/>
          <w:szCs w:val="28"/>
        </w:rPr>
      </w:pPr>
    </w:p>
    <w:sectPr w:rsidR="00C4587A" w:rsidRPr="00D63AC2" w:rsidSect="00D63AC2">
      <w:pgSz w:w="11906" w:h="16838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6BCF"/>
    <w:rsid w:val="003402CF"/>
    <w:rsid w:val="00514AB5"/>
    <w:rsid w:val="006D6D74"/>
    <w:rsid w:val="00A43073"/>
    <w:rsid w:val="00C4587A"/>
    <w:rsid w:val="00D63AC2"/>
    <w:rsid w:val="00D76BCF"/>
    <w:rsid w:val="00FA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58289-27DD-4FDE-87D2-CAF005D9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2020-04-03T03:40:00Z</dcterms:created>
  <dcterms:modified xsi:type="dcterms:W3CDTF">2024-08-25T12:37:00Z</dcterms:modified>
</cp:coreProperties>
</file>