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A1" w:rsidRPr="00447EA1" w:rsidRDefault="00447EA1" w:rsidP="005E7878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sz w:val="28"/>
          <w:szCs w:val="28"/>
        </w:rPr>
      </w:pPr>
    </w:p>
    <w:p w:rsidR="00447EA1" w:rsidRPr="005E7878" w:rsidRDefault="00447EA1" w:rsidP="00447E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C00000"/>
          <w:sz w:val="32"/>
          <w:szCs w:val="28"/>
        </w:rPr>
      </w:pPr>
      <w:r w:rsidRPr="005E7878">
        <w:rPr>
          <w:b/>
          <w:bCs/>
          <w:color w:val="C00000"/>
          <w:sz w:val="32"/>
          <w:szCs w:val="28"/>
        </w:rPr>
        <w:t>Консультации для родителей</w:t>
      </w:r>
    </w:p>
    <w:p w:rsidR="00447EA1" w:rsidRPr="005E7878" w:rsidRDefault="00447EA1" w:rsidP="00447EA1">
      <w:pPr>
        <w:tabs>
          <w:tab w:val="left" w:pos="491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5E7878">
        <w:rPr>
          <w:rFonts w:ascii="Times New Roman" w:hAnsi="Times New Roman" w:cs="Times New Roman"/>
          <w:b/>
          <w:color w:val="C00000"/>
          <w:sz w:val="32"/>
          <w:szCs w:val="28"/>
        </w:rPr>
        <w:t>«Формирование культурно-гигиенических навыков у детей»</w:t>
      </w:r>
    </w:p>
    <w:p w:rsidR="00447EA1" w:rsidRPr="005E7878" w:rsidRDefault="005E7878" w:rsidP="005E7878">
      <w:pPr>
        <w:pStyle w:val="a3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</w:rPr>
      </w:pPr>
      <w:r w:rsidRPr="005E78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329565</wp:posOffset>
            </wp:positionV>
            <wp:extent cx="3528060" cy="2630805"/>
            <wp:effectExtent l="0" t="0" r="0" b="0"/>
            <wp:wrapSquare wrapText="bothSides"/>
            <wp:docPr id="2" name="Рисунок 2" descr="https://im0-tub-ru.yandex.net/i?id=ed95b9894e4f3c9f4420b7c88b953526-l&amp;ref=rim&amp;n=13&amp;w=640&amp;h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d95b9894e4f3c9f4420b7c88b953526-l&amp;ref=rim&amp;n=13&amp;w=640&amp;h=64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27"/>
                    <a:stretch/>
                  </pic:blipFill>
                  <pic:spPr bwMode="auto">
                    <a:xfrm>
                      <a:off x="0" y="0"/>
                      <a:ext cx="3528060" cy="2630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78">
        <w:rPr>
          <w:rFonts w:ascii="Times New Roman" w:hAnsi="Times New Roman" w:cs="Times New Roman"/>
          <w:b/>
          <w:sz w:val="28"/>
          <w:szCs w:val="28"/>
        </w:rPr>
        <w:t>«Формирование культурно-гигиенических навыков у детей»</w:t>
      </w:r>
      <w:r w:rsidR="00063290" w:rsidRPr="005E7878">
        <w:rPr>
          <w:sz w:val="28"/>
          <w:szCs w:val="28"/>
        </w:rPr>
        <w:t xml:space="preserve"> 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 xml:space="preserve">В семье появляется ребенок и родители задумывается </w:t>
      </w:r>
      <w:r w:rsidR="005E7878" w:rsidRPr="005E7878">
        <w:rPr>
          <w:rFonts w:ascii="Times New Roman" w:hAnsi="Times New Roman" w:cs="Times New Roman"/>
          <w:sz w:val="28"/>
          <w:szCs w:val="28"/>
        </w:rPr>
        <w:t>-</w:t>
      </w:r>
      <w:r w:rsidRPr="005E7878">
        <w:rPr>
          <w:rFonts w:ascii="Times New Roman" w:hAnsi="Times New Roman" w:cs="Times New Roman"/>
          <w:sz w:val="28"/>
          <w:szCs w:val="28"/>
        </w:rPr>
        <w:t xml:space="preserve"> когда нужно начинать воспитывать своего ребенка. Воспитание ребенка начинается с первых дней его жизни. Правильно развивающиеся дети к концу младенческого периода достигают хорошего развития, проявляют живой интерес к окружающему. Их речь становится понятной» приобретаются некоторые навыки развивается привязанность к родным и близким. Важнейшей задачей является воспитание моральных качеств, положительных черт характера и навыков поведения.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 xml:space="preserve">Культурно </w:t>
      </w:r>
      <w:r w:rsidR="005E7878" w:rsidRPr="005E7878">
        <w:rPr>
          <w:rFonts w:ascii="Times New Roman" w:hAnsi="Times New Roman" w:cs="Times New Roman"/>
          <w:sz w:val="28"/>
          <w:szCs w:val="28"/>
        </w:rPr>
        <w:t xml:space="preserve">- </w:t>
      </w:r>
      <w:r w:rsidRPr="005E7878">
        <w:rPr>
          <w:rFonts w:ascii="Times New Roman" w:hAnsi="Times New Roman" w:cs="Times New Roman"/>
          <w:sz w:val="28"/>
          <w:szCs w:val="28"/>
        </w:rPr>
        <w:t xml:space="preserve">гигиенические навыки в общей системе воспитания ребенка имеет большое значение. Гигиенические привычки помогают вырастить детей здоровыми и крепкими. С раннего возраста надо приучать детей мыть руки перед едой, ходить чистыми, вытирать ноги, больше быть на свежем воздухе </w:t>
      </w:r>
      <w:r w:rsidR="005E7878" w:rsidRPr="005E7878">
        <w:rPr>
          <w:rFonts w:ascii="Times New Roman" w:hAnsi="Times New Roman" w:cs="Times New Roman"/>
          <w:sz w:val="28"/>
          <w:szCs w:val="28"/>
        </w:rPr>
        <w:t>-</w:t>
      </w:r>
      <w:r w:rsidRPr="005E7878">
        <w:rPr>
          <w:rFonts w:ascii="Times New Roman" w:hAnsi="Times New Roman" w:cs="Times New Roman"/>
          <w:sz w:val="28"/>
          <w:szCs w:val="28"/>
        </w:rPr>
        <w:t xml:space="preserve"> это в значительном предохраняет их от заболевания.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 xml:space="preserve">Первые 3 года жизни </w:t>
      </w:r>
      <w:r w:rsidR="005E7878" w:rsidRPr="005E7878">
        <w:rPr>
          <w:rFonts w:ascii="Times New Roman" w:hAnsi="Times New Roman" w:cs="Times New Roman"/>
          <w:sz w:val="28"/>
          <w:szCs w:val="28"/>
        </w:rPr>
        <w:t xml:space="preserve">- </w:t>
      </w:r>
      <w:r w:rsidRPr="005E7878">
        <w:rPr>
          <w:rFonts w:ascii="Times New Roman" w:hAnsi="Times New Roman" w:cs="Times New Roman"/>
          <w:sz w:val="28"/>
          <w:szCs w:val="28"/>
        </w:rPr>
        <w:t>благоприятное время для воспитания навыков культурного поведения. Приучая детей к порядку и чистоте, мы воспитываем в них общую культуру, организованность, бережное отношение к вещам и к труду взрослых. Если дети будут аккуратно вытирать ноги, входя в помещение, открывать дверь за ручку, а также не лениться поднять бумагу с пола, они привыкнут вести себя культурно и вместе с тем беречь труд взрослых по поддержанию чистоты.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 xml:space="preserve">Чистоплотность </w:t>
      </w:r>
      <w:r w:rsidR="005E7878" w:rsidRPr="005E7878">
        <w:rPr>
          <w:rFonts w:ascii="Times New Roman" w:hAnsi="Times New Roman" w:cs="Times New Roman"/>
          <w:sz w:val="28"/>
          <w:szCs w:val="28"/>
        </w:rPr>
        <w:t>-</w:t>
      </w:r>
      <w:r w:rsidRPr="005E7878">
        <w:rPr>
          <w:rFonts w:ascii="Times New Roman" w:hAnsi="Times New Roman" w:cs="Times New Roman"/>
          <w:sz w:val="28"/>
          <w:szCs w:val="28"/>
        </w:rPr>
        <w:t xml:space="preserve"> это один из необходимых навыков культурного человека. Начиная с 3 лет ребенка нужно приучать мыть руки и насухо вытирать их полотенцем. Родители приучают ребенка аккуратно и; бережно обращаться со своими вещами, одеждой. Ему отводят постоянное место для хранения одежды, вешалку для пальто прибивают на уровне роста ребенка. Взрослые напоминают детям, чтобы они не брали пальто, платье, а вешали на отведенном месте и постоянно следить за этим.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>Маленькому ребенку нужно показывать, объясняя все действия, как надо складывать свою одежду, для чего это делается.</w:t>
      </w:r>
    </w:p>
    <w:p w:rsidR="005E7878" w:rsidRDefault="005E7878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>Аккуратно пользоваться вещами, умение вести себя в общественных местах должны прочно войти в поведение ребенка. Соблюдение правильных навыков во время еды крайне важно для здоровья детей, для воспитания у них общей культуры поведения. Дети должны есть в определенное время сидеть за столом пряма, а не бегать с куском хлеба. Неупорядоченная еда вредна для здоровья, это влияет на пищеварение, ослабляет аппетит. Для воспитания культурных привычек еды очень важна правильная сервировка стола. Красивый вид стола вызывает аппетит и положительно влияет на усвоение культурных привычек. Детей надо приучать пользоваться салфеткой. Во время приема пищи дети не должны разговаривать. Надо категорически запрещать детям брать в рот предметы с пола, пить с общей кружки, есть немытые овощи и фрукты.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 xml:space="preserve">Для маленького ребенка имеет важное значение пример близких ему людей. Культурные привычки отца и матери </w:t>
      </w:r>
      <w:r w:rsidR="005E7878" w:rsidRPr="005E7878">
        <w:rPr>
          <w:rFonts w:ascii="Times New Roman" w:hAnsi="Times New Roman" w:cs="Times New Roman"/>
          <w:sz w:val="28"/>
          <w:szCs w:val="28"/>
        </w:rPr>
        <w:t>-</w:t>
      </w:r>
      <w:r w:rsidRPr="005E7878">
        <w:rPr>
          <w:rFonts w:ascii="Times New Roman" w:hAnsi="Times New Roman" w:cs="Times New Roman"/>
          <w:sz w:val="28"/>
          <w:szCs w:val="28"/>
        </w:rPr>
        <w:t xml:space="preserve"> это образец для подражания. Поэтому потребности в чистоте и порядке у детей могут воспитывать лишь те родители, которые сами придают этому большое значение и лично выполняют правила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>гигиены.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>При воспитании навыков желательно создавать последовательность и постепенно их усложнять.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 xml:space="preserve">Большое значение для закрепления культурно </w:t>
      </w:r>
      <w:r w:rsidR="005E7878" w:rsidRPr="005E7878">
        <w:rPr>
          <w:rFonts w:ascii="Times New Roman" w:hAnsi="Times New Roman" w:cs="Times New Roman"/>
          <w:sz w:val="28"/>
          <w:szCs w:val="28"/>
        </w:rPr>
        <w:t>-</w:t>
      </w:r>
      <w:r w:rsidRPr="005E7878">
        <w:rPr>
          <w:rFonts w:ascii="Times New Roman" w:hAnsi="Times New Roman" w:cs="Times New Roman"/>
          <w:sz w:val="28"/>
          <w:szCs w:val="28"/>
        </w:rPr>
        <w:t xml:space="preserve"> гигиенических навыков имеет интересные рассказы, стихи, картинки. Взрослым приходиться терпеливо и упорно добиваться от детей выполнения установленных правил. Нужна большая настойчивость и согласованность между всеми членами семьи.</w:t>
      </w:r>
      <w:r w:rsidR="005E7878" w:rsidRPr="005E7878">
        <w:rPr>
          <w:noProof/>
          <w:lang w:eastAsia="ru-RU"/>
        </w:rPr>
        <w:t xml:space="preserve"> </w:t>
      </w:r>
    </w:p>
    <w:p w:rsidR="00447EA1" w:rsidRPr="005E7878" w:rsidRDefault="005E7878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DA8D67" wp14:editId="4D6F6064">
            <wp:simplePos x="0" y="0"/>
            <wp:positionH relativeFrom="column">
              <wp:posOffset>3333750</wp:posOffset>
            </wp:positionH>
            <wp:positionV relativeFrom="paragraph">
              <wp:posOffset>318770</wp:posOffset>
            </wp:positionV>
            <wp:extent cx="3034030" cy="3139440"/>
            <wp:effectExtent l="0" t="0" r="0" b="381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3139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7EA1" w:rsidRPr="005E7878">
        <w:rPr>
          <w:rFonts w:ascii="Times New Roman" w:hAnsi="Times New Roman" w:cs="Times New Roman"/>
          <w:sz w:val="28"/>
          <w:szCs w:val="28"/>
        </w:rPr>
        <w:t>При воспитании привычек бывает ряд затруднений. Медлительность не должна пугать родителей. Это зависит от особенностей нервной системы ребёнка. Дети все усваивают медленно, но прочно. К этим детям надо относиться с большим терпением, необходимо часто подбадривать, вовремя похвалить.</w:t>
      </w:r>
    </w:p>
    <w:p w:rsidR="00447EA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>Бывают случаи, когда дети относятся отрицательно к гигиеническим процедурам. Необходимо сформировать положительные отношения к санитарным мероприятиям. Например, ребенку, который не любит умываться, предложить вымыть в теплой воде куклу. Это поможет вызвать желание обращаться с мылом и водой.</w:t>
      </w:r>
    </w:p>
    <w:p w:rsidR="00714D21" w:rsidRPr="005E7878" w:rsidRDefault="00447EA1" w:rsidP="005E7878">
      <w:pPr>
        <w:tabs>
          <w:tab w:val="left" w:pos="491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78">
        <w:rPr>
          <w:rFonts w:ascii="Times New Roman" w:hAnsi="Times New Roman" w:cs="Times New Roman"/>
          <w:sz w:val="28"/>
          <w:szCs w:val="28"/>
        </w:rPr>
        <w:t>Вдумчивое, упорное воспитание сформирует у детей необходимые привычки и заложит прочные основы культурного поведения.</w:t>
      </w:r>
    </w:p>
    <w:sectPr w:rsidR="00714D21" w:rsidRPr="005E7878" w:rsidSect="005E7878">
      <w:pgSz w:w="11906" w:h="16838"/>
      <w:pgMar w:top="426" w:right="851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94"/>
    <w:rsid w:val="00063290"/>
    <w:rsid w:val="00447EA1"/>
    <w:rsid w:val="00553494"/>
    <w:rsid w:val="005E7878"/>
    <w:rsid w:val="00714D21"/>
    <w:rsid w:val="00D6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BD86"/>
  <w15:docId w15:val="{465B2127-065D-4B3D-BAAD-D2D5851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3538</Characters>
  <Application>Microsoft Office Word</Application>
  <DocSecurity>0</DocSecurity>
  <Lines>29</Lines>
  <Paragraphs>8</Paragraphs>
  <ScaleCrop>false</ScaleCrop>
  <Company>diakov.net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5</cp:revision>
  <dcterms:created xsi:type="dcterms:W3CDTF">2022-01-16T18:08:00Z</dcterms:created>
  <dcterms:modified xsi:type="dcterms:W3CDTF">2024-08-25T10:21:00Z</dcterms:modified>
</cp:coreProperties>
</file>