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06" w:rsidRPr="00C4516E" w:rsidRDefault="00AA3406" w:rsidP="00C4516E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Консультация для родителей</w:t>
      </w:r>
    </w:p>
    <w:p w:rsidR="00AA3406" w:rsidRDefault="00AA3406" w:rsidP="00C4516E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«Грипп.</w:t>
      </w:r>
      <w:r w:rsidR="00C4516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C4516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Меры профилактики</w:t>
      </w:r>
      <w:r w:rsidR="00C4516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 Симптомы данного заболевания»</w:t>
      </w:r>
    </w:p>
    <w:p w:rsidR="00C4516E" w:rsidRPr="00C4516E" w:rsidRDefault="00C4516E" w:rsidP="00C4516E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3406" w:rsidRPr="00C4516E" w:rsidRDefault="00C4516E" w:rsidP="00C4516E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63ED17B" wp14:editId="72F742A2">
            <wp:simplePos x="0" y="0"/>
            <wp:positionH relativeFrom="column">
              <wp:posOffset>-417195</wp:posOffset>
            </wp:positionH>
            <wp:positionV relativeFrom="paragraph">
              <wp:posOffset>213360</wp:posOffset>
            </wp:positionV>
            <wp:extent cx="4069080" cy="313944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406" w:rsidRPr="00C4516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AA3406" w:rsidRPr="00C4516E" w:rsidRDefault="00C4516E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 </w:t>
      </w:r>
      <w:r w:rsidR="00AA3406" w:rsidRPr="00C4516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 </w:t>
      </w:r>
      <w:r w:rsidR="00AA3406"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Простудные заболевания (ОРВИ, ОРЗ) и грипп</w:t>
      </w:r>
      <w:r w:rsidR="00AA3406"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="00AA3406"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это инфекционные заболевания, которые вызываются вирусами. Они отличаются друг от друга симптомами, а также нарушением функций тех или иных органов. При острых респираторных заболеваниях поражаются главным образом верхние дыхательные пути, то есть нос и глотка.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К симптомам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этих заболеваний можно отнести </w:t>
      </w:r>
      <w:r w:rsidRPr="00C4516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насморк, слезящиеся глаза, слабость, головную боль, боли в горле и иногда легкий кашель</w:t>
      </w: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 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 </w:t>
      </w: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симптомами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Источником распространения вирусов</w:t>
      </w:r>
      <w:r w:rsidRPr="00C4516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u w:val="single"/>
          <w:lang w:eastAsia="ru-RU"/>
        </w:rPr>
        <w:t> 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ОРВИ и гриппе является </w:t>
      </w: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больной человек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Основной путь передачи 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C4516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воздушно-капельный</w:t>
      </w: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Возможен контактный путь заражения, когда человек касается руками загрязненных вирусом предметов или больного, а затем 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своих глаз, носа, рта. После исчезновения острых симптомов переболевший гриппом в течение недели продолжает выделять вирусы и представляет опасность для окружающих.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Полезные советы!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Как стимулировать защитные силы организма</w:t>
      </w:r>
      <w:r w:rsidRPr="00C4516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u w:val="single"/>
          <w:lang w:eastAsia="ru-RU"/>
        </w:rPr>
        <w:t>: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употребляйте здоровую и богатую витаминами пищу, больше свежих овощей и фруктов, кисломолочные продукты;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пейте больше жидкости: воду, фруктовые соки, чай до 2 литров в день;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сократите употребление алкоголя и воздерживайтесь от курения, в том числе пассивного;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дышите носом, дыхание ртом сушит слизистую оболочку, снижая ее защитные свойства;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регулярно занимайтесь спортом, но при этом избегайте чрезмерной нагрузки;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 можно больше двигайтесь на свежем воздухе, даже в дождливую и холодную погоду;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избегайте переохлаждения и перегревания;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избегайте контактов с больными;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проветривайте и увлажняйте воздух в жилых помещениях и на работе;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следите за чистотой помещений, систематически делайте влажную уборку;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старайтесь спать столько, сколько необходимо вашему организму для нормальной жизнедеятельности;</w:t>
      </w:r>
    </w:p>
    <w:p w:rsidR="00AA3406" w:rsidRPr="00C4516E" w:rsidRDefault="00AA3406" w:rsidP="00C4516E">
      <w:pPr>
        <w:pStyle w:val="a4"/>
        <w:numPr>
          <w:ilvl w:val="0"/>
          <w:numId w:val="8"/>
        </w:numPr>
        <w:shd w:val="clear" w:color="auto" w:fill="FFFFFF"/>
        <w:spacing w:before="30" w:after="3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сохраняйте оптимизм, найдите время для отдыха и развлечений.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На предприятиях, в учреждениях основными профилактическими мероприятиями являются:</w:t>
      </w:r>
    </w:p>
    <w:p w:rsidR="00AA3406" w:rsidRPr="00C4516E" w:rsidRDefault="00AA3406" w:rsidP="00C451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42" w:right="-1" w:hanging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поддержание нормального температурного режима;</w:t>
      </w:r>
    </w:p>
    <w:p w:rsidR="00AA3406" w:rsidRPr="00C4516E" w:rsidRDefault="00AA3406" w:rsidP="00C451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42" w:right="-1" w:hanging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ликвидация сквозняков;</w:t>
      </w:r>
    </w:p>
    <w:p w:rsidR="00AA3406" w:rsidRPr="00C4516E" w:rsidRDefault="00AA3406" w:rsidP="00C451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42" w:right="-1" w:hanging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хорошее проветривание (вентиляция);</w:t>
      </w:r>
    </w:p>
    <w:p w:rsidR="00AA3406" w:rsidRPr="00C4516E" w:rsidRDefault="00AA3406" w:rsidP="00C451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42" w:right="-1" w:hanging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систематическая влажная уборка;</w:t>
      </w:r>
    </w:p>
    <w:p w:rsidR="00AA3406" w:rsidRPr="00C4516E" w:rsidRDefault="00AA3406" w:rsidP="00C451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42" w:right="-1" w:hanging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немедленная изоляция заболевшего гриппом от коллектива.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Особенно тщательно следует выполнять все меры предосторожности в отношении детей:</w:t>
      </w:r>
    </w:p>
    <w:p w:rsidR="00AA3406" w:rsidRPr="00C4516E" w:rsidRDefault="00AA3406" w:rsidP="00C4516E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ind w:left="142" w:right="-1" w:hanging="5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нельзя пускать детей в семьи, где есть больные гриппом;</w:t>
      </w:r>
    </w:p>
    <w:p w:rsidR="00AA3406" w:rsidRPr="00C4516E" w:rsidRDefault="00AA3406" w:rsidP="00C4516E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ind w:left="142" w:right="-1" w:hanging="5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осенне-зимний период при повышении заболеваемости не следует водить детей в места большого скопления людей;</w:t>
      </w:r>
    </w:p>
    <w:p w:rsidR="00AA3406" w:rsidRPr="00C4516E" w:rsidRDefault="00AA3406" w:rsidP="00C4516E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ind w:left="142" w:right="-1" w:hanging="5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Ни в коем случае не лечите ребенка самостоятельно</w:t>
      </w: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!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Грипп 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первых признаках гриппа следует вызывать врача на дом;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тепло укройте больного, напоите горячим чаем и чаще давайте пить;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отсутствии аппетита в первые дни болезни целесообразно воздержаться от трудноусвояемой пищи. Следует пить некрепкий куриный бульон, соки. Затем перейти к легким продуктам – вареные овощи, куриное мясо;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выделите больному индивидуальную посуду (</w:t>
      </w:r>
      <w:r w:rsidRPr="00C4516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посуду больного следует мыть, не смешивая с другой посудой, и после тщательного мытья обдать крутым кипятком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);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белье больного стирают отдельно и кипятят;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следите за тем, чтобы при кашле и чихании больной прикрывал рот и нос платком;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ухаживая за больным, нужно носить маску из 4-х слоев стираной марли. Маску ежедневно следует стирать и проглаживать горячим утюгом;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ухаживая за больным, как можно чаще мойте руки с мылом;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мать, ухаживающая за ребенком, больна гриппом, она должна обязательно прикрывать рот и нос марлевой повязкой;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комнату, где находится больной, необходимо чаще проветривать, тепло, укрыв на это время больного, и каждый день проводить влажную уборку;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AA3406" w:rsidRPr="00C4516E" w:rsidRDefault="00AA3406" w:rsidP="00C4516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1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Средства для лечения и профилактики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ОРВИ и гриппа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Плановая вакцинация.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Ремантадин.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Используется для специфического лечения и профилактики гриппа. Препарат обладает противовирусной активностью в отношении всех штаммов вируса А и в меньшей степени В. Используется для лечения в начальной стадии (первые 1 – 2 дня заболевания) и профилактики в период эпидемии.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целью профилактики и лечения (в первые сутки заболевания) используется</w:t>
      </w: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лейкоцитарный интерферон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Применяют по 2-3 капли в носовые ходы 2 раза в день в течение одной недели. Нецелесообразно длительное время закапывать в нос интерферон, поскольку он является чужеродным белком и может вызвать аллергические реакции. Препарат нельзя использовать при аллергии к белку куриного яйца.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Оксолиновая мазь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Гомеопатические антигриппины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натуральный, безвредный и эффективный метод лечения и профилактики простудных заболеваний и гриппа.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Симптоматическое лечение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гриппе и острых респираторно-вирусных инфекциях очень важно соблюдение постельного режима. 1–2 дня, проведенные в постели в начале болезни, во многих случаях могут предупредить развитие длительно сохраняющихся симптомов и осложнений.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При высокой температуре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можно накладывать охлаждающие компрессы на икры и на грудь, проводить водно 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уксусно 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спиртовые обтирания. Больной должен много пить: морсы, соки, травяной чай. Применение потогонных настоев (чай с медом, малиновым вареньем, липовым цветом) также помогает снизить температуру. Однако такое лечение можно проводить только взрослым людям со стабильным кровообращением и нормальным артериальным давлением.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Повышение температуры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защитная реакция организма, направленная на уничтожение вирусов, поэтому жаропонижающие препараты используют, если температура поднялась выше 38°С. Следует помнить, что при заболеваниях желудочно-кишечного тракта (гастрит, язвенная болезнь) аспирин противопоказан в любом виде, будь то таблетки или растворимые формы. Очень осторожно следует применять жаропонижающие средства для детей и использовать их лишь в тех случаях, когда другие способы снижения температуры не помогают. В детской практике для снижения температуры наиболее часто используют парацетамол.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При насморке, головной боли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 кашле можно использовать паровые ингаляции. Чтобы повысить эффективность ингаляций, можно добавить в воду поваренную соль, цветки ромашки или эфирные масла, однако следует проявлять осторожность при дозировке эфирных масел. Состав ингаляционной смеси, частоту и длительность ингаляций, продолжительность курса лечения определяет врач. Лечебный эффект достигается воздействием тепло-влажного воздуха, а также лекарственных средств на слизистую оболочку дыхательных путей. Это улучшает кровообращение в легких, разжижает вязкую слизь, облегчает отхождение мокроты, успокаивает сухой кашель, уменьшает ощу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щение сухости в горле, чувство давле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ния за грудиной.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Ингаляции следует проводить в спокойном состоянии, не ранее чем через полчаса после еды и физической работы. Во время ингаляции не следует отвлекаться (разговаривать или читать). Одежда не должна стеснять дыхание. Ингаляции проводятся (при хорошей переносимости) ежедневно, обычно два раза в день (утром и вечером).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При преимущественном поражении носоглотки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вдох предпочтительнее делать через рот, а выдох через нос и рот. </w:t>
      </w: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При поражении бронхов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вдох делать через рот, а выдох 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через рот и нос. В любом случае после вдоха следует задержать дыхание на несколько секунд (мысленный счет 21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22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23), после чего производится медленный выдох. Дыхание должно быть не частым, средней глубины, чтобы не вызвать кашель.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облегчения симптомов простуды и гриппа традиционно используется </w:t>
      </w: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фитотерапия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Лекарственные растения следует покупать в аптеках. Перед использованием прочтите аннотацию и обязательно соблюдайте инструкцию по применению.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Можно использовать следующие простые рецепты: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при болях в горле помогают полоскания настоями ромашки и шалфея;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для ингаляций используют листья эвкалипта;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цветы липы применяют как потогонный чай;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плоды шиповника, рябины, черной смородины содержат большое количество аскорбиновой кислоты и используются как витаминный чай.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 </w:t>
      </w:r>
      <w:r w:rsidRPr="00C4516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Осложнения простудных заболеваний, признаки</w:t>
      </w: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— повышение температуры сохраняется более 3-х дней;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— болезнь длится больше недели;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— появляются новые симптомы (сыпь, одышка, затруднение дыхания, кашель, боль в груди, головокружение, слабость).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Осложнения ОРВИ и гриппа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Следует помнить, что грипп и ОРВИ 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:rsidR="00AA3406" w:rsidRDefault="00AA3406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Любое лекарство, принимаемое без строгих показаний к его применению, </w:t>
      </w:r>
      <w:r w:rsid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451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это яд. Только врач может решить вопрос о том, будет ли во благо прием того или иного лекарства для конкретного больного, а бесконтрольное применение лекарств пагубно влияет на здоровье людей.</w:t>
      </w:r>
    </w:p>
    <w:p w:rsidR="00C4516E" w:rsidRPr="00C4516E" w:rsidRDefault="00C4516E" w:rsidP="00C4516E">
      <w:pPr>
        <w:shd w:val="clear" w:color="auto" w:fill="FFFFFF"/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БЕРЕГИТЕ СЕБЯ И СВОИХ БЛИЗКИХ!!!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709" w:right="-1"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БУДЬТЕ ЗДОРОВЫ!!!</w:t>
      </w:r>
    </w:p>
    <w:p w:rsidR="00AA3406" w:rsidRPr="00C4516E" w:rsidRDefault="00AA3406" w:rsidP="00C4516E">
      <w:pPr>
        <w:shd w:val="clear" w:color="auto" w:fill="FFFFFF"/>
        <w:spacing w:after="0" w:line="240" w:lineRule="auto"/>
        <w:ind w:left="-993" w:right="-284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D3490" w:rsidRPr="00C4516E" w:rsidRDefault="003D3490" w:rsidP="00C4516E">
      <w:pPr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3D3490" w:rsidRPr="00C4516E" w:rsidSect="00C4516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57C"/>
    <w:multiLevelType w:val="hybridMultilevel"/>
    <w:tmpl w:val="D654F08C"/>
    <w:lvl w:ilvl="0" w:tplc="04190001">
      <w:start w:val="1"/>
      <w:numFmt w:val="bullet"/>
      <w:lvlText w:val=""/>
      <w:lvlJc w:val="left"/>
      <w:pPr>
        <w:ind w:left="722" w:hanging="864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05961E6"/>
    <w:multiLevelType w:val="hybridMultilevel"/>
    <w:tmpl w:val="1A7C490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6D453AF"/>
    <w:multiLevelType w:val="hybridMultilevel"/>
    <w:tmpl w:val="2C0085D0"/>
    <w:lvl w:ilvl="0" w:tplc="04190001">
      <w:start w:val="1"/>
      <w:numFmt w:val="bullet"/>
      <w:lvlText w:val=""/>
      <w:lvlJc w:val="left"/>
      <w:pPr>
        <w:ind w:left="568" w:hanging="852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9E27FC8"/>
    <w:multiLevelType w:val="hybridMultilevel"/>
    <w:tmpl w:val="C7324B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0470340"/>
    <w:multiLevelType w:val="hybridMultilevel"/>
    <w:tmpl w:val="8E666CD0"/>
    <w:lvl w:ilvl="0" w:tplc="9320A42A">
      <w:numFmt w:val="bullet"/>
      <w:lvlText w:val=""/>
      <w:lvlJc w:val="left"/>
      <w:pPr>
        <w:ind w:left="722" w:hanging="864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7B91CAD"/>
    <w:multiLevelType w:val="hybridMultilevel"/>
    <w:tmpl w:val="AAE45E94"/>
    <w:lvl w:ilvl="0" w:tplc="FC1C7916">
      <w:numFmt w:val="bullet"/>
      <w:lvlText w:val=""/>
      <w:lvlJc w:val="left"/>
      <w:pPr>
        <w:ind w:left="710" w:hanging="852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4CA63AC"/>
    <w:multiLevelType w:val="hybridMultilevel"/>
    <w:tmpl w:val="0088D9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1AC2EC4"/>
    <w:multiLevelType w:val="hybridMultilevel"/>
    <w:tmpl w:val="82FA240C"/>
    <w:lvl w:ilvl="0" w:tplc="FC1C7916">
      <w:numFmt w:val="bullet"/>
      <w:lvlText w:val=""/>
      <w:lvlJc w:val="left"/>
      <w:pPr>
        <w:ind w:left="568" w:hanging="852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3406"/>
    <w:rsid w:val="00353D9B"/>
    <w:rsid w:val="003D3490"/>
    <w:rsid w:val="003E146A"/>
    <w:rsid w:val="00AA3406"/>
    <w:rsid w:val="00C4516E"/>
    <w:rsid w:val="00E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BDE5"/>
  <w15:docId w15:val="{45A99AF5-CB43-4401-AA64-26598381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F4"/>
  </w:style>
  <w:style w:type="paragraph" w:styleId="1">
    <w:name w:val="heading 1"/>
    <w:basedOn w:val="a"/>
    <w:next w:val="a"/>
    <w:link w:val="10"/>
    <w:uiPriority w:val="9"/>
    <w:qFormat/>
    <w:rsid w:val="00E02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02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027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27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27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27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27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2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2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7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27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27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27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27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E027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339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95783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1810</Words>
  <Characters>10318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2022-12-05T06:56:00Z</dcterms:created>
  <dcterms:modified xsi:type="dcterms:W3CDTF">2024-08-25T10:29:00Z</dcterms:modified>
</cp:coreProperties>
</file>