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C0" w:rsidRPr="005B65C0" w:rsidRDefault="00F33BF0" w:rsidP="00F33BF0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0AB9AA0E" wp14:editId="0FBD8E1E">
            <wp:simplePos x="0" y="0"/>
            <wp:positionH relativeFrom="column">
              <wp:posOffset>-501650</wp:posOffset>
            </wp:positionH>
            <wp:positionV relativeFrom="paragraph">
              <wp:posOffset>1120140</wp:posOffset>
            </wp:positionV>
            <wp:extent cx="3913505" cy="2103120"/>
            <wp:effectExtent l="0" t="0" r="0" b="0"/>
            <wp:wrapTight wrapText="bothSides">
              <wp:wrapPolygon edited="0">
                <wp:start x="0" y="0"/>
                <wp:lineTo x="0" y="21326"/>
                <wp:lineTo x="21449" y="21326"/>
                <wp:lineTo x="21449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C0D5CA" wp14:editId="0BD65990">
                <wp:simplePos x="0" y="0"/>
                <wp:positionH relativeFrom="column">
                  <wp:posOffset>-478155</wp:posOffset>
                </wp:positionH>
                <wp:positionV relativeFrom="paragraph">
                  <wp:posOffset>-3810</wp:posOffset>
                </wp:positionV>
                <wp:extent cx="6330950" cy="1120140"/>
                <wp:effectExtent l="0" t="0" r="0" b="381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3BF0" w:rsidRDefault="005B65C0" w:rsidP="00F33BF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5C0"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ВОЗРАСТНЫЕ ОСОБЕННОСТИ </w:t>
                            </w:r>
                          </w:p>
                          <w:p w:rsidR="005B65C0" w:rsidRPr="005B65C0" w:rsidRDefault="005B65C0" w:rsidP="00F33BF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5C0">
                              <w:rPr>
                                <w:rFonts w:ascii="Times New Roman" w:hAnsi="Times New Roman" w:cs="Times New Roman"/>
                                <w:b/>
                                <w:color w:val="E5B8B7" w:themeColor="accent2" w:themeTint="66"/>
                                <w:sz w:val="5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РЕБЕНКА 2 - 3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0D5C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7.65pt;margin-top:-.3pt;width:498.5pt;height:88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" filled="f" stroked="f">
                <v:fill o:detectmouseclick="t"/>
                <v:textbox>
                  <w:txbxContent>
                    <w:p w:rsidR="00F33BF0" w:rsidRDefault="005B65C0" w:rsidP="00F33BF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5C0"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ВОЗРАСТНЫЕ ОСОБЕННОСТИ </w:t>
                      </w:r>
                    </w:p>
                    <w:p w:rsidR="005B65C0" w:rsidRPr="005B65C0" w:rsidRDefault="005B65C0" w:rsidP="00F33BF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5C0">
                        <w:rPr>
                          <w:rFonts w:ascii="Times New Roman" w:hAnsi="Times New Roman" w:cs="Times New Roman"/>
                          <w:b/>
                          <w:color w:val="E5B8B7" w:themeColor="accent2" w:themeTint="66"/>
                          <w:sz w:val="5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РЕБЕНКА 2 - 3 лет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16F5" w:rsidRPr="005B65C0" w:rsidRDefault="006E16F5" w:rsidP="005B65C0">
      <w:pPr>
        <w:spacing w:after="0"/>
        <w:ind w:left="-851" w:firstLine="709"/>
        <w:jc w:val="both"/>
        <w:rPr>
          <w:rFonts w:ascii="Times New Roman" w:hAnsi="Times New Roman" w:cs="Times New Roman"/>
          <w:sz w:val="28"/>
        </w:rPr>
      </w:pPr>
      <w:r w:rsidRPr="005B65C0">
        <w:rPr>
          <w:rFonts w:ascii="Times New Roman" w:hAnsi="Times New Roman" w:cs="Times New Roman"/>
          <w:sz w:val="28"/>
        </w:rPr>
        <w:t xml:space="preserve">В возрасте 2 </w:t>
      </w:r>
      <w:r w:rsidR="005B65C0">
        <w:rPr>
          <w:rFonts w:ascii="Times New Roman" w:hAnsi="Times New Roman" w:cs="Times New Roman"/>
          <w:sz w:val="28"/>
        </w:rPr>
        <w:t>-</w:t>
      </w:r>
      <w:r w:rsidRPr="005B65C0">
        <w:rPr>
          <w:rFonts w:ascii="Times New Roman" w:hAnsi="Times New Roman" w:cs="Times New Roman"/>
          <w:sz w:val="28"/>
        </w:rPr>
        <w:t xml:space="preserve"> 3 лет малыш еще не может управлять собой по собственному желанию, его поведение носит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 Теперь ребенку уже нужно объяснять правила поведения,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</w:t>
      </w:r>
    </w:p>
    <w:p w:rsidR="006E16F5" w:rsidRPr="005B65C0" w:rsidRDefault="006E16F5" w:rsidP="005B65C0">
      <w:pPr>
        <w:spacing w:after="0"/>
        <w:ind w:left="-851" w:firstLine="709"/>
        <w:jc w:val="both"/>
        <w:rPr>
          <w:rFonts w:ascii="Times New Roman" w:hAnsi="Times New Roman" w:cs="Times New Roman"/>
          <w:sz w:val="28"/>
        </w:rPr>
      </w:pPr>
      <w:r w:rsidRPr="005B65C0">
        <w:rPr>
          <w:rFonts w:ascii="Times New Roman" w:hAnsi="Times New Roman" w:cs="Times New Roman"/>
          <w:sz w:val="28"/>
        </w:rPr>
        <w:t xml:space="preserve">На третьем году ребенок может самостоятельно одеться, раздеться, умыться; рисовать </w:t>
      </w:r>
      <w:r w:rsidR="005B65C0" w:rsidRPr="005B65C0">
        <w:rPr>
          <w:rFonts w:ascii="Times New Roman" w:hAnsi="Times New Roman" w:cs="Times New Roman"/>
          <w:sz w:val="28"/>
        </w:rPr>
        <w:t>карандашом, застегивать</w:t>
      </w:r>
      <w:r w:rsidRPr="005B65C0">
        <w:rPr>
          <w:rFonts w:ascii="Times New Roman" w:hAnsi="Times New Roman" w:cs="Times New Roman"/>
          <w:sz w:val="28"/>
        </w:rPr>
        <w:t xml:space="preserve"> пуговицы, есть аккуратно и пользоваться столовыми приборами.</w:t>
      </w:r>
      <w:r w:rsidR="005B65C0">
        <w:rPr>
          <w:rFonts w:ascii="Times New Roman" w:hAnsi="Times New Roman" w:cs="Times New Roman"/>
          <w:sz w:val="28"/>
        </w:rPr>
        <w:t xml:space="preserve"> </w:t>
      </w:r>
      <w:r w:rsidRPr="005B65C0">
        <w:rPr>
          <w:rFonts w:ascii="Times New Roman" w:hAnsi="Times New Roman" w:cs="Times New Roman"/>
          <w:sz w:val="28"/>
        </w:rPr>
        <w:t>Иногда дети 2-3 лет отказываются от самостоятельных действий, требуя, чтобы их кормили, одевали и т.д.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  А может быть, ребенку не хватает вашей любви, он ревнует вас и подсознательно стремится стать "маленьким", беспомощным, вернуть то время, когда мама принадлежала только ему. </w:t>
      </w:r>
    </w:p>
    <w:p w:rsidR="006E16F5" w:rsidRPr="005B65C0" w:rsidRDefault="006E16F5" w:rsidP="005B65C0">
      <w:pPr>
        <w:spacing w:after="0"/>
        <w:ind w:left="-851" w:firstLine="709"/>
        <w:jc w:val="both"/>
        <w:rPr>
          <w:rFonts w:ascii="Times New Roman" w:hAnsi="Times New Roman" w:cs="Times New Roman"/>
          <w:sz w:val="28"/>
        </w:rPr>
      </w:pPr>
      <w:r w:rsidRPr="005B65C0">
        <w:rPr>
          <w:rFonts w:ascii="Times New Roman" w:hAnsi="Times New Roman" w:cs="Times New Roman"/>
          <w:sz w:val="28"/>
        </w:rPr>
        <w:t>Третий год в жизни ребенка называют кризисным (кризис 3 лет), так как он является переломным с точки зрения осознания ребенком себя как личности. Он сознательно говорит "я": "Я не хочу, я не буду!" Малыш становится иногда упрямым. Нельзя в это</w:t>
      </w:r>
      <w:r w:rsidR="009E7C92" w:rsidRPr="005B65C0">
        <w:rPr>
          <w:rFonts w:ascii="Times New Roman" w:hAnsi="Times New Roman" w:cs="Times New Roman"/>
          <w:sz w:val="28"/>
        </w:rPr>
        <w:t>м возрасте шлепать ребенка</w:t>
      </w:r>
      <w:r w:rsidRPr="005B65C0">
        <w:rPr>
          <w:rFonts w:ascii="Times New Roman" w:hAnsi="Times New Roman" w:cs="Times New Roman"/>
          <w:sz w:val="28"/>
        </w:rPr>
        <w:t>. Теперь ребенку нужно все разъяснять. Без умения договориться с ребенком, ваша жизнь может стать очень трудной, а в ребенке будут формироваться неблагоприятные черты характера. Старайтесь уважать желания, настроения, интересы своего ребенка, но в пределах разумного.</w:t>
      </w:r>
    </w:p>
    <w:p w:rsidR="006E16F5" w:rsidRPr="005B65C0" w:rsidRDefault="006E16F5" w:rsidP="00F33BF0">
      <w:pPr>
        <w:spacing w:after="0"/>
        <w:ind w:left="-851" w:firstLine="709"/>
        <w:jc w:val="both"/>
        <w:rPr>
          <w:rFonts w:ascii="Times New Roman" w:hAnsi="Times New Roman" w:cs="Times New Roman"/>
          <w:sz w:val="28"/>
        </w:rPr>
      </w:pPr>
      <w:r w:rsidRPr="005B65C0">
        <w:rPr>
          <w:rFonts w:ascii="Times New Roman" w:hAnsi="Times New Roman" w:cs="Times New Roman"/>
          <w:sz w:val="28"/>
        </w:rPr>
        <w:t xml:space="preserve">В этом возрасте речь ребенка становится основным средством общения не только со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</w:t>
      </w:r>
      <w:r w:rsidRPr="005B65C0">
        <w:rPr>
          <w:rFonts w:ascii="Times New Roman" w:hAnsi="Times New Roman" w:cs="Times New Roman"/>
          <w:sz w:val="28"/>
        </w:rPr>
        <w:lastRenderedPageBreak/>
        <w:t>поток. Делать этого ни в коем случае нельзя, ведь ребенок неосознанно тренирует речевую функцию.</w:t>
      </w:r>
      <w:r w:rsidR="00F33BF0">
        <w:rPr>
          <w:rFonts w:ascii="Times New Roman" w:hAnsi="Times New Roman" w:cs="Times New Roman"/>
          <w:sz w:val="28"/>
        </w:rPr>
        <w:t xml:space="preserve"> </w:t>
      </w:r>
      <w:r w:rsidRPr="005B65C0">
        <w:rPr>
          <w:rFonts w:ascii="Times New Roman" w:hAnsi="Times New Roman" w:cs="Times New Roman"/>
          <w:sz w:val="28"/>
        </w:rPr>
        <w:t>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 детские вопросы означают скачок в интеллектуальном развитии: ребенок сравнивает, сопоставляет, обобщает, запоминает.</w:t>
      </w:r>
    </w:p>
    <w:p w:rsidR="006E16F5" w:rsidRPr="005B65C0" w:rsidRDefault="006E16F5" w:rsidP="00F33BF0">
      <w:pPr>
        <w:spacing w:after="0"/>
        <w:ind w:left="-851" w:firstLine="709"/>
        <w:jc w:val="both"/>
        <w:rPr>
          <w:rFonts w:ascii="Times New Roman" w:hAnsi="Times New Roman" w:cs="Times New Roman"/>
          <w:sz w:val="28"/>
        </w:rPr>
      </w:pPr>
      <w:r w:rsidRPr="005B65C0">
        <w:rPr>
          <w:rFonts w:ascii="Times New Roman" w:hAnsi="Times New Roman" w:cs="Times New Roman"/>
          <w:sz w:val="28"/>
        </w:rPr>
        <w:t>Вам как родителям важно:</w:t>
      </w:r>
    </w:p>
    <w:p w:rsidR="006E16F5" w:rsidRPr="005B65C0" w:rsidRDefault="006E16F5" w:rsidP="005B65C0">
      <w:pPr>
        <w:spacing w:after="0"/>
        <w:ind w:left="-851"/>
        <w:jc w:val="both"/>
        <w:rPr>
          <w:rFonts w:ascii="Times New Roman" w:hAnsi="Times New Roman" w:cs="Times New Roman"/>
          <w:sz w:val="28"/>
        </w:rPr>
      </w:pPr>
      <w:r w:rsidRPr="005B65C0">
        <w:rPr>
          <w:rFonts w:ascii="Times New Roman" w:hAnsi="Times New Roman" w:cs="Times New Roman"/>
          <w:sz w:val="28"/>
        </w:rPr>
        <w:t>Понимать, что</w:t>
      </w:r>
      <w:r w:rsidR="005B65C0">
        <w:rPr>
          <w:rFonts w:ascii="Times New Roman" w:hAnsi="Times New Roman" w:cs="Times New Roman"/>
          <w:sz w:val="28"/>
        </w:rPr>
        <w:t xml:space="preserve"> энергичный и активный ребенок - </w:t>
      </w:r>
      <w:r w:rsidRPr="005B65C0">
        <w:rPr>
          <w:rFonts w:ascii="Times New Roman" w:hAnsi="Times New Roman" w:cs="Times New Roman"/>
          <w:sz w:val="28"/>
        </w:rPr>
        <w:t>это естественно, хотя и утомительно. Поэтому вам нужно по возможности организовывать безопасное пространство, в котором малыш мог бы беспрепятственно</w:t>
      </w:r>
      <w:r w:rsidR="005B65C0" w:rsidRPr="005B65C0">
        <w:rPr>
          <w:rFonts w:ascii="Times New Roman" w:hAnsi="Times New Roman" w:cs="Times New Roman"/>
          <w:sz w:val="28"/>
        </w:rPr>
        <w:t xml:space="preserve"> </w:t>
      </w:r>
      <w:r w:rsidRPr="005B65C0">
        <w:rPr>
          <w:rFonts w:ascii="Times New Roman" w:hAnsi="Times New Roman" w:cs="Times New Roman"/>
          <w:sz w:val="28"/>
        </w:rPr>
        <w:t>использовать свою энергию для подвижных игр. Будет прекрасно, если именно вы будете его партнером по игре.</w:t>
      </w:r>
    </w:p>
    <w:p w:rsidR="006E16F5" w:rsidRPr="005B65C0" w:rsidRDefault="006E16F5" w:rsidP="005B65C0">
      <w:pPr>
        <w:spacing w:after="0"/>
        <w:ind w:left="-851"/>
        <w:jc w:val="both"/>
        <w:rPr>
          <w:rFonts w:ascii="Times New Roman" w:hAnsi="Times New Roman" w:cs="Times New Roman"/>
          <w:sz w:val="28"/>
        </w:rPr>
      </w:pPr>
      <w:r w:rsidRPr="005B65C0">
        <w:rPr>
          <w:rFonts w:ascii="Times New Roman" w:hAnsi="Times New Roman" w:cs="Times New Roman"/>
          <w:sz w:val="28"/>
        </w:rPr>
        <w:t>Предоставить ребенку возможность 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6E16F5" w:rsidRPr="005B65C0" w:rsidRDefault="006E16F5" w:rsidP="005B65C0">
      <w:pPr>
        <w:spacing w:after="0"/>
        <w:ind w:left="-851"/>
        <w:jc w:val="both"/>
        <w:rPr>
          <w:rFonts w:ascii="Times New Roman" w:hAnsi="Times New Roman" w:cs="Times New Roman"/>
          <w:sz w:val="28"/>
        </w:rPr>
      </w:pPr>
      <w:r w:rsidRPr="005B65C0">
        <w:rPr>
          <w:rFonts w:ascii="Times New Roman" w:hAnsi="Times New Roman" w:cs="Times New Roman"/>
          <w:sz w:val="28"/>
        </w:rPr>
        <w:t>Чаще разговаривать с малышом, читать ему книжки, обсуждать то, что он видел или делал. Предоставлять возможности для самых разных игр с предметами. Некоторые дети могут сами увлеченно вкладывать предметы один в другой, разбирать на части, осваивая начальные этапы анализа и синтеза. Но в 2-3 года малыш нуждается в компании матери или любящих его взрослых, поскольку ему нужно доброжелательное сотрудничество.</w:t>
      </w:r>
      <w:r w:rsidR="005B65C0">
        <w:rPr>
          <w:rFonts w:ascii="Times New Roman" w:hAnsi="Times New Roman" w:cs="Times New Roman"/>
          <w:sz w:val="28"/>
        </w:rPr>
        <w:t xml:space="preserve"> </w:t>
      </w:r>
      <w:r w:rsidRPr="005B65C0">
        <w:rPr>
          <w:rFonts w:ascii="Times New Roman" w:hAnsi="Times New Roman" w:cs="Times New Roman"/>
          <w:sz w:val="28"/>
        </w:rPr>
        <w:t>Относиться к ребенку спокойно и дружелюбно.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6E16F5" w:rsidRPr="005B65C0" w:rsidRDefault="006E16F5" w:rsidP="00F33BF0">
      <w:pPr>
        <w:spacing w:after="0"/>
        <w:ind w:left="-851" w:firstLine="567"/>
        <w:jc w:val="both"/>
        <w:rPr>
          <w:rFonts w:ascii="Times New Roman" w:hAnsi="Times New Roman" w:cs="Times New Roman"/>
          <w:sz w:val="28"/>
        </w:rPr>
      </w:pPr>
      <w:r w:rsidRPr="005B65C0">
        <w:rPr>
          <w:rFonts w:ascii="Times New Roman" w:hAnsi="Times New Roman" w:cs="Times New Roman"/>
          <w:sz w:val="28"/>
        </w:rPr>
        <w:t>Помнить, что соблюдение разумной безопасности не должно лишать малыша возможности открытия нового и интересного. Ваша родительская тревога не должна замещать возможности развития для вашего ребенка, которое происходит в этом возрасте через постоянное исследование нового.</w:t>
      </w:r>
      <w:r w:rsidR="00F33BF0">
        <w:rPr>
          <w:rFonts w:ascii="Times New Roman" w:hAnsi="Times New Roman" w:cs="Times New Roman"/>
          <w:sz w:val="28"/>
        </w:rPr>
        <w:t xml:space="preserve"> </w:t>
      </w:r>
      <w:r w:rsidRPr="005B65C0">
        <w:rPr>
          <w:rFonts w:ascii="Times New Roman" w:hAnsi="Times New Roman" w:cs="Times New Roman"/>
          <w:sz w:val="28"/>
        </w:rPr>
        <w:t>Относиться спокойно и с пониманием к эмоциональным вспышкам ребенка.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AF12FC" w:rsidRPr="005B65C0" w:rsidRDefault="00F33BF0" w:rsidP="006E16F5">
      <w:pPr>
        <w:jc w:val="both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2CE0D54A" wp14:editId="48633972">
            <wp:simplePos x="0" y="0"/>
            <wp:positionH relativeFrom="column">
              <wp:posOffset>558165</wp:posOffset>
            </wp:positionH>
            <wp:positionV relativeFrom="paragraph">
              <wp:posOffset>635</wp:posOffset>
            </wp:positionV>
            <wp:extent cx="402336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77" y="21388"/>
                <wp:lineTo x="21477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12FC" w:rsidRPr="005B65C0" w:rsidSect="00F33BF0">
      <w:pgSz w:w="11906" w:h="16838"/>
      <w:pgMar w:top="1134" w:right="991" w:bottom="709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B71"/>
    <w:multiLevelType w:val="multilevel"/>
    <w:tmpl w:val="1324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90"/>
    <w:rsid w:val="00341E65"/>
    <w:rsid w:val="005B65C0"/>
    <w:rsid w:val="00605689"/>
    <w:rsid w:val="006E16F5"/>
    <w:rsid w:val="00907D90"/>
    <w:rsid w:val="009E7C92"/>
    <w:rsid w:val="00AF12FC"/>
    <w:rsid w:val="00F3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8B19"/>
  <w15:docId w15:val="{0ECA602D-43C7-403D-A427-2E7D93D3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Ирина</cp:lastModifiedBy>
  <cp:revision>5</cp:revision>
  <dcterms:created xsi:type="dcterms:W3CDTF">2021-07-30T08:58:00Z</dcterms:created>
  <dcterms:modified xsi:type="dcterms:W3CDTF">2024-08-25T09:03:00Z</dcterms:modified>
</cp:coreProperties>
</file>