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F1" w:rsidRPr="005B3F21" w:rsidRDefault="00B34ABA" w:rsidP="00B34ABA">
      <w:pPr>
        <w:spacing w:after="0" w:line="240" w:lineRule="auto"/>
        <w:jc w:val="both"/>
        <w:rPr>
          <w:rFonts w:ascii="Times New Roman" w:eastAsia="Times New Roman" w:hAnsi="Times New Roman" w:cs="Times New Roman"/>
          <w:color w:val="704F29"/>
          <w:sz w:val="24"/>
          <w:szCs w:val="24"/>
        </w:rPr>
      </w:pPr>
      <w:r>
        <w:rPr>
          <w:rFonts w:ascii="Times New Roman" w:eastAsia="Times New Roman" w:hAnsi="Times New Roman" w:cs="Times New Roman"/>
          <w:b/>
          <w:bCs/>
          <w:noProof/>
          <w:color w:val="993300"/>
          <w:sz w:val="24"/>
          <w:szCs w:val="24"/>
        </w:rPr>
        <w:drawing>
          <wp:anchor distT="0" distB="0" distL="114300" distR="114300" simplePos="0" relativeHeight="251659264" behindDoc="0" locked="0" layoutInCell="1" allowOverlap="1">
            <wp:simplePos x="0" y="0"/>
            <wp:positionH relativeFrom="margin">
              <wp:posOffset>-137160</wp:posOffset>
            </wp:positionH>
            <wp:positionV relativeFrom="margin">
              <wp:align>top</wp:align>
            </wp:positionV>
            <wp:extent cx="1304290" cy="1137920"/>
            <wp:effectExtent l="19050" t="0" r="0" b="0"/>
            <wp:wrapSquare wrapText="bothSides"/>
            <wp:docPr id="1" name="Рисунок 1" descr="C:\Users\User\Desktop\книг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нига.PNG"/>
                    <pic:cNvPicPr>
                      <a:picLocks noChangeAspect="1" noChangeArrowheads="1"/>
                    </pic:cNvPicPr>
                  </pic:nvPicPr>
                  <pic:blipFill>
                    <a:blip r:embed="rId5"/>
                    <a:srcRect r="11195"/>
                    <a:stretch>
                      <a:fillRect/>
                    </a:stretch>
                  </pic:blipFill>
                  <pic:spPr bwMode="auto">
                    <a:xfrm>
                      <a:off x="0" y="0"/>
                      <a:ext cx="1304290" cy="113792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color w:val="993300"/>
          <w:sz w:val="24"/>
          <w:szCs w:val="24"/>
        </w:rPr>
        <w:t xml:space="preserve">Уважаемые </w:t>
      </w:r>
      <w:r w:rsidR="006B69F1" w:rsidRPr="005B3F21">
        <w:rPr>
          <w:rFonts w:ascii="Times New Roman" w:eastAsia="Times New Roman" w:hAnsi="Times New Roman" w:cs="Times New Roman"/>
          <w:b/>
          <w:bCs/>
          <w:color w:val="993300"/>
          <w:sz w:val="24"/>
          <w:szCs w:val="24"/>
        </w:rPr>
        <w:t xml:space="preserve">родители, информируем вас о том, что с сентября 2023 года все детские </w:t>
      </w:r>
      <w:r w:rsidR="000E08FA">
        <w:rPr>
          <w:rFonts w:ascii="Times New Roman" w:eastAsia="Times New Roman" w:hAnsi="Times New Roman" w:cs="Times New Roman"/>
          <w:b/>
          <w:bCs/>
          <w:color w:val="993300"/>
          <w:sz w:val="24"/>
          <w:szCs w:val="24"/>
        </w:rPr>
        <w:t xml:space="preserve">сады перешли на работу по новой </w:t>
      </w:r>
      <w:r w:rsidR="006B69F1" w:rsidRPr="005B3F21">
        <w:rPr>
          <w:rFonts w:ascii="Times New Roman" w:eastAsia="Times New Roman" w:hAnsi="Times New Roman" w:cs="Times New Roman"/>
          <w:b/>
          <w:bCs/>
          <w:color w:val="993300"/>
          <w:sz w:val="24"/>
          <w:szCs w:val="24"/>
        </w:rPr>
        <w:t xml:space="preserve">Федеральной образовательной программе дошкольного образования. </w:t>
      </w:r>
      <w:proofErr w:type="spellStart"/>
      <w:r w:rsidR="006B69F1" w:rsidRPr="005B3F21">
        <w:rPr>
          <w:rFonts w:ascii="Times New Roman" w:eastAsia="Times New Roman" w:hAnsi="Times New Roman" w:cs="Times New Roman"/>
          <w:b/>
          <w:bCs/>
          <w:color w:val="993300"/>
          <w:sz w:val="24"/>
          <w:szCs w:val="24"/>
        </w:rPr>
        <w:t>Минпросвещения</w:t>
      </w:r>
      <w:proofErr w:type="spellEnd"/>
      <w:r w:rsidR="006B69F1" w:rsidRPr="005B3F21">
        <w:rPr>
          <w:rFonts w:ascii="Times New Roman" w:eastAsia="Times New Roman" w:hAnsi="Times New Roman" w:cs="Times New Roman"/>
          <w:b/>
          <w:bCs/>
          <w:color w:val="993300"/>
          <w:sz w:val="24"/>
          <w:szCs w:val="24"/>
        </w:rPr>
        <w:t xml:space="preserve"> приказом от 25.11 2022г. № 1028 утвердило новую ФОП ДО.</w:t>
      </w:r>
    </w:p>
    <w:p w:rsidR="005B3F21" w:rsidRPr="000E08FA" w:rsidRDefault="005B3F21" w:rsidP="005B3F21">
      <w:pPr>
        <w:spacing w:after="0" w:line="240" w:lineRule="auto"/>
        <w:jc w:val="both"/>
        <w:rPr>
          <w:rFonts w:ascii="Times New Roman" w:eastAsia="Times New Roman" w:hAnsi="Times New Roman" w:cs="Times New Roman"/>
          <w:color w:val="FF000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садах с 1 сентября 2023 года. 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rsidR="005B3F21" w:rsidRPr="005B3F21" w:rsidRDefault="005B3F21" w:rsidP="005B3F21">
      <w:pPr>
        <w:spacing w:after="0" w:line="240" w:lineRule="auto"/>
        <w:jc w:val="both"/>
        <w:rPr>
          <w:rFonts w:ascii="Times New Roman" w:eastAsia="Times New Roman" w:hAnsi="Times New Roman" w:cs="Times New Roman"/>
          <w:color w:val="704F29"/>
          <w:sz w:val="24"/>
          <w:szCs w:val="24"/>
        </w:rPr>
      </w:pPr>
    </w:p>
    <w:p w:rsidR="006B69F1" w:rsidRPr="005B3F21" w:rsidRDefault="006B69F1" w:rsidP="005B3F21">
      <w:pPr>
        <w:spacing w:after="0" w:line="240" w:lineRule="auto"/>
        <w:jc w:val="both"/>
        <w:rPr>
          <w:rFonts w:ascii="Times New Roman" w:eastAsia="Times New Roman" w:hAnsi="Times New Roman" w:cs="Times New Roman"/>
          <w:b/>
          <w:bCs/>
          <w:color w:val="993300"/>
          <w:sz w:val="24"/>
          <w:szCs w:val="24"/>
          <w:u w:val="single"/>
        </w:rPr>
      </w:pPr>
      <w:r w:rsidRPr="005B3F21">
        <w:rPr>
          <w:rFonts w:ascii="Times New Roman" w:eastAsia="Times New Roman" w:hAnsi="Times New Roman" w:cs="Times New Roman"/>
          <w:b/>
          <w:bCs/>
          <w:color w:val="993300"/>
          <w:sz w:val="24"/>
          <w:szCs w:val="24"/>
          <w:u w:val="single"/>
        </w:rPr>
        <w:t>Что такое ФОП ДО</w:t>
      </w:r>
    </w:p>
    <w:p w:rsidR="005B3F21" w:rsidRPr="005B3F21" w:rsidRDefault="005B3F21" w:rsidP="005B3F21">
      <w:pPr>
        <w:spacing w:after="0" w:line="240" w:lineRule="auto"/>
        <w:jc w:val="both"/>
        <w:rPr>
          <w:rFonts w:ascii="Times New Roman" w:eastAsia="Times New Roman" w:hAnsi="Times New Roman" w:cs="Times New Roman"/>
          <w:color w:val="704F29"/>
          <w:sz w:val="24"/>
          <w:szCs w:val="24"/>
        </w:rPr>
      </w:pPr>
    </w:p>
    <w:p w:rsidR="006B69F1" w:rsidRPr="005B3F21" w:rsidRDefault="006B69F1" w:rsidP="005B3F21">
      <w:pPr>
        <w:spacing w:after="0" w:line="240" w:lineRule="auto"/>
        <w:jc w:val="both"/>
        <w:rPr>
          <w:rFonts w:ascii="Times New Roman" w:eastAsia="Times New Roman" w:hAnsi="Times New Roman" w:cs="Times New Roman"/>
          <w:b/>
          <w:bCs/>
          <w:color w:val="000000"/>
          <w:sz w:val="24"/>
          <w:szCs w:val="24"/>
        </w:rPr>
      </w:pPr>
      <w:r w:rsidRPr="005B3F21">
        <w:rPr>
          <w:rFonts w:ascii="Times New Roman" w:eastAsia="Times New Roman" w:hAnsi="Times New Roman" w:cs="Times New Roman"/>
          <w:b/>
          <w:bCs/>
          <w:color w:val="000000"/>
          <w:sz w:val="24"/>
          <w:szCs w:val="24"/>
        </w:rPr>
        <w:t>Федеральная образовательная программа дошкольного образования (ФОП ДО) - это норматив, который был разработан с целью реализации нескольких функций:</w:t>
      </w:r>
    </w:p>
    <w:p w:rsidR="005B3F21" w:rsidRPr="005B3F21" w:rsidRDefault="005B3F21" w:rsidP="005B3F21">
      <w:pPr>
        <w:spacing w:after="0" w:line="240" w:lineRule="auto"/>
        <w:jc w:val="both"/>
        <w:rPr>
          <w:rFonts w:ascii="Times New Roman" w:eastAsia="Times New Roman" w:hAnsi="Times New Roman" w:cs="Times New Roman"/>
          <w:color w:val="704F29"/>
          <w:sz w:val="24"/>
          <w:szCs w:val="24"/>
        </w:rPr>
      </w:pPr>
    </w:p>
    <w:p w:rsidR="006B69F1" w:rsidRPr="00A02030" w:rsidRDefault="006B69F1" w:rsidP="000E08FA">
      <w:pPr>
        <w:spacing w:after="0" w:line="240" w:lineRule="auto"/>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w:t>
      </w:r>
      <w:r w:rsidR="000E08FA">
        <w:rPr>
          <w:rFonts w:ascii="Times New Roman" w:eastAsia="Times New Roman" w:hAnsi="Times New Roman" w:cs="Times New Roman"/>
          <w:color w:val="632423" w:themeColor="accent2" w:themeShade="80"/>
          <w:sz w:val="24"/>
          <w:szCs w:val="24"/>
        </w:rPr>
        <w:t xml:space="preserve">  </w:t>
      </w:r>
      <w:r w:rsidRPr="00A02030">
        <w:rPr>
          <w:rFonts w:ascii="Times New Roman" w:eastAsia="Times New Roman" w:hAnsi="Times New Roman" w:cs="Times New Roman"/>
          <w:color w:val="632423" w:themeColor="accent2" w:themeShade="80"/>
          <w:sz w:val="24"/>
          <w:szCs w:val="24"/>
        </w:rPr>
        <w:t>создать единое федеральное образовательное пространство для воспитания и развития дошкольников;</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w:t>
      </w:r>
      <w:r w:rsidR="000E08FA">
        <w:rPr>
          <w:rFonts w:ascii="Times New Roman" w:eastAsia="Times New Roman" w:hAnsi="Times New Roman" w:cs="Times New Roman"/>
          <w:color w:val="632423" w:themeColor="accent2" w:themeShade="80"/>
          <w:sz w:val="24"/>
          <w:szCs w:val="24"/>
        </w:rPr>
        <w:t xml:space="preserve"> </w:t>
      </w:r>
      <w:r w:rsidRPr="00A02030">
        <w:rPr>
          <w:rFonts w:ascii="Times New Roman" w:eastAsia="Times New Roman" w:hAnsi="Times New Roman" w:cs="Times New Roman"/>
          <w:color w:val="632423" w:themeColor="accent2" w:themeShade="80"/>
          <w:sz w:val="24"/>
          <w:szCs w:val="24"/>
        </w:rPr>
        <w:t>обеспечить детям и родителям равные и качественные условия дошкольного образования на всей территории России;</w:t>
      </w:r>
    </w:p>
    <w:p w:rsidR="006B69F1" w:rsidRPr="00A02030" w:rsidRDefault="006B69F1" w:rsidP="000E08FA">
      <w:pPr>
        <w:spacing w:after="0" w:line="240" w:lineRule="auto"/>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w:t>
      </w:r>
      <w:r w:rsidR="000E08FA">
        <w:rPr>
          <w:rFonts w:ascii="Times New Roman" w:eastAsia="Times New Roman" w:hAnsi="Times New Roman" w:cs="Times New Roman"/>
          <w:color w:val="632423" w:themeColor="accent2" w:themeShade="80"/>
          <w:sz w:val="24"/>
          <w:szCs w:val="24"/>
        </w:rPr>
        <w:t xml:space="preserve">  </w:t>
      </w:r>
      <w:r w:rsidRPr="00A02030">
        <w:rPr>
          <w:rFonts w:ascii="Times New Roman" w:eastAsia="Times New Roman" w:hAnsi="Times New Roman" w:cs="Times New Roman"/>
          <w:color w:val="632423" w:themeColor="accent2" w:themeShade="80"/>
          <w:sz w:val="24"/>
          <w:szCs w:val="24"/>
        </w:rPr>
        <w:t>создать единое ядро содержания дошкольного образования, которое будет приобщать детей к традиционным духовно</w:t>
      </w:r>
      <w:r w:rsidR="000E08FA">
        <w:rPr>
          <w:rFonts w:ascii="Times New Roman" w:eastAsia="Times New Roman" w:hAnsi="Times New Roman" w:cs="Times New Roman"/>
          <w:color w:val="632423" w:themeColor="accent2" w:themeShade="80"/>
          <w:sz w:val="24"/>
          <w:szCs w:val="24"/>
        </w:rPr>
        <w:t xml:space="preserve">-нравственным и социокультурным </w:t>
      </w:r>
      <w:r w:rsidRPr="00A02030">
        <w:rPr>
          <w:rFonts w:ascii="Times New Roman" w:eastAsia="Times New Roman" w:hAnsi="Times New Roman" w:cs="Times New Roman"/>
          <w:color w:val="632423" w:themeColor="accent2" w:themeShade="80"/>
          <w:sz w:val="24"/>
          <w:szCs w:val="24"/>
        </w:rPr>
        <w:t>ценно</w:t>
      </w:r>
      <w:r w:rsidRPr="00A02030">
        <w:rPr>
          <w:rFonts w:ascii="Times New Roman" w:eastAsia="Times New Roman" w:hAnsi="Times New Roman" w:cs="Times New Roman"/>
          <w:color w:val="632423" w:themeColor="accent2" w:themeShade="80"/>
          <w:sz w:val="24"/>
          <w:szCs w:val="24"/>
        </w:rPr>
        <w:lastRenderedPageBreak/>
        <w:t>стям, а также воспитает в них тягу и любовь к истории и культуре своей страны, малой родины и семьи;</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w:t>
      </w:r>
      <w:r w:rsidR="000E08FA">
        <w:rPr>
          <w:rFonts w:ascii="Times New Roman" w:eastAsia="Times New Roman" w:hAnsi="Times New Roman" w:cs="Times New Roman"/>
          <w:color w:val="632423" w:themeColor="accent2" w:themeShade="80"/>
          <w:sz w:val="24"/>
          <w:szCs w:val="24"/>
        </w:rPr>
        <w:t xml:space="preserve"> </w:t>
      </w:r>
      <w:r w:rsidRPr="00A02030">
        <w:rPr>
          <w:rFonts w:ascii="Times New Roman" w:eastAsia="Times New Roman" w:hAnsi="Times New Roman" w:cs="Times New Roman"/>
          <w:color w:val="632423" w:themeColor="accent2" w:themeShade="80"/>
          <w:sz w:val="24"/>
          <w:szCs w:val="24"/>
        </w:rPr>
        <w:t>воспитывать и развивать ребенка с активной гражданской позицией, патриотическими взглядами и ценностями.</w:t>
      </w:r>
    </w:p>
    <w:p w:rsidR="000E08FA"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Таким образом, ФООП призвана реализовать один из пунктов ФГОС - создать единое образовательное пространство в России.</w:t>
      </w:r>
    </w:p>
    <w:p w:rsidR="00B34ABA" w:rsidRPr="000C176C" w:rsidRDefault="00B34ABA"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snapToGrid w:val="0"/>
          <w:color w:val="632423" w:themeColor="accent2" w:themeShade="80"/>
          <w:w w:val="0"/>
          <w:sz w:val="0"/>
          <w:szCs w:val="0"/>
          <w:u w:color="000000"/>
          <w:bdr w:val="none" w:sz="0" w:space="0" w:color="000000"/>
          <w:shd w:val="clear" w:color="000000" w:fill="000000"/>
        </w:rPr>
        <w:t xml:space="preserve"> </w:t>
      </w:r>
    </w:p>
    <w:p w:rsidR="000C176C"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b/>
          <w:bCs/>
          <w:color w:val="632423" w:themeColor="accent2" w:themeShade="80"/>
          <w:sz w:val="24"/>
          <w:szCs w:val="24"/>
          <w:u w:val="single"/>
        </w:rPr>
        <w:t xml:space="preserve">Цель Федеральной образовательной </w:t>
      </w:r>
      <w:r w:rsidR="00DB4D25" w:rsidRPr="00A02030">
        <w:rPr>
          <w:rFonts w:ascii="Times New Roman" w:eastAsia="Times New Roman" w:hAnsi="Times New Roman" w:cs="Times New Roman"/>
          <w:b/>
          <w:bCs/>
          <w:color w:val="632423" w:themeColor="accent2" w:themeShade="80"/>
          <w:sz w:val="24"/>
          <w:szCs w:val="24"/>
          <w:u w:val="single"/>
        </w:rPr>
        <w:t>программы</w:t>
      </w:r>
      <w:r w:rsidR="00DB4D25" w:rsidRPr="00A02030">
        <w:rPr>
          <w:rFonts w:ascii="Times New Roman" w:eastAsia="Times New Roman" w:hAnsi="Times New Roman" w:cs="Times New Roman"/>
          <w:b/>
          <w:bCs/>
          <w:color w:val="632423" w:themeColor="accent2" w:themeShade="80"/>
          <w:sz w:val="24"/>
          <w:szCs w:val="24"/>
        </w:rPr>
        <w:t xml:space="preserve"> </w:t>
      </w:r>
      <w:r w:rsidR="00DB4D25" w:rsidRPr="00A02030">
        <w:rPr>
          <w:rFonts w:ascii="Times New Roman" w:eastAsia="Times New Roman" w:hAnsi="Times New Roman" w:cs="Times New Roman"/>
          <w:color w:val="632423" w:themeColor="accent2" w:themeShade="80"/>
          <w:sz w:val="24"/>
          <w:szCs w:val="24"/>
        </w:rPr>
        <w:t>–</w:t>
      </w:r>
      <w:r w:rsidRPr="00A02030">
        <w:rPr>
          <w:rFonts w:ascii="Times New Roman" w:eastAsia="Times New Roman" w:hAnsi="Times New Roman" w:cs="Times New Roman"/>
          <w:color w:val="632423" w:themeColor="accent2" w:themeShade="80"/>
          <w:sz w:val="24"/>
          <w:szCs w:val="24"/>
        </w:rPr>
        <w:t xml:space="preserve"> разностороннее развитие ребенка дошкольного возраста на основе духовно-нравственных ценностей российского народа, исторических и национально-культурных традиций. </w:t>
      </w:r>
    </w:p>
    <w:p w:rsidR="000C176C" w:rsidRDefault="009A35C9" w:rsidP="005B3F21">
      <w:pPr>
        <w:spacing w:after="0" w:line="240" w:lineRule="auto"/>
        <w:jc w:val="both"/>
        <w:rPr>
          <w:rFonts w:ascii="Times New Roman" w:eastAsia="Times New Roman" w:hAnsi="Times New Roman" w:cs="Times New Roman"/>
          <w:color w:val="632423" w:themeColor="accent2" w:themeShade="80"/>
          <w:sz w:val="24"/>
          <w:szCs w:val="24"/>
        </w:rPr>
      </w:pPr>
      <w:r>
        <w:rPr>
          <w:rFonts w:ascii="Times New Roman" w:eastAsia="Times New Roman" w:hAnsi="Times New Roman" w:cs="Times New Roman"/>
          <w:noProof/>
          <w:color w:val="632423" w:themeColor="accent2" w:themeShade="80"/>
          <w:sz w:val="24"/>
          <w:szCs w:val="24"/>
        </w:rPr>
        <w:drawing>
          <wp:anchor distT="0" distB="0" distL="114300" distR="114300" simplePos="0" relativeHeight="251656192" behindDoc="0" locked="0" layoutInCell="1" allowOverlap="1" wp14:anchorId="25522701" wp14:editId="5BAF0690">
            <wp:simplePos x="0" y="0"/>
            <wp:positionH relativeFrom="margin">
              <wp:posOffset>3945890</wp:posOffset>
            </wp:positionH>
            <wp:positionV relativeFrom="margin">
              <wp:posOffset>2860040</wp:posOffset>
            </wp:positionV>
            <wp:extent cx="1898772" cy="972766"/>
            <wp:effectExtent l="19050" t="0" r="6228" b="0"/>
            <wp:wrapNone/>
            <wp:docPr id="5" name="Рисунок 4" descr="C:\Users\User\Desktop\семь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емья.PNG"/>
                    <pic:cNvPicPr>
                      <a:picLocks noChangeAspect="1" noChangeArrowheads="1"/>
                    </pic:cNvPicPr>
                  </pic:nvPicPr>
                  <pic:blipFill>
                    <a:blip r:embed="rId6"/>
                    <a:srcRect l="16165" t="6804" r="19063" b="42203"/>
                    <a:stretch>
                      <a:fillRect/>
                    </a:stretch>
                  </pic:blipFill>
                  <pic:spPr bwMode="auto">
                    <a:xfrm>
                      <a:off x="0" y="0"/>
                      <a:ext cx="1898772" cy="972766"/>
                    </a:xfrm>
                    <a:prstGeom prst="rect">
                      <a:avLst/>
                    </a:prstGeom>
                    <a:noFill/>
                    <a:ln w="9525">
                      <a:noFill/>
                      <a:miter lim="800000"/>
                      <a:headEnd/>
                      <a:tailEnd/>
                    </a:ln>
                  </pic:spPr>
                </pic:pic>
              </a:graphicData>
            </a:graphic>
          </wp:anchor>
        </w:drawing>
      </w:r>
    </w:p>
    <w:p w:rsidR="000C176C" w:rsidRDefault="000C176C" w:rsidP="005B3F21">
      <w:pPr>
        <w:spacing w:after="0" w:line="240" w:lineRule="auto"/>
        <w:jc w:val="both"/>
        <w:rPr>
          <w:rFonts w:ascii="Times New Roman" w:eastAsia="Times New Roman" w:hAnsi="Times New Roman" w:cs="Times New Roman"/>
          <w:color w:val="632423" w:themeColor="accent2" w:themeShade="80"/>
          <w:sz w:val="24"/>
          <w:szCs w:val="24"/>
        </w:rPr>
      </w:pPr>
    </w:p>
    <w:p w:rsidR="000C176C" w:rsidRDefault="000C176C" w:rsidP="005B3F21">
      <w:pPr>
        <w:spacing w:after="0" w:line="240" w:lineRule="auto"/>
        <w:jc w:val="both"/>
        <w:rPr>
          <w:rFonts w:ascii="Times New Roman" w:eastAsia="Times New Roman" w:hAnsi="Times New Roman" w:cs="Times New Roman"/>
          <w:color w:val="632423" w:themeColor="accent2" w:themeShade="80"/>
          <w:sz w:val="24"/>
          <w:szCs w:val="24"/>
        </w:rPr>
      </w:pPr>
    </w:p>
    <w:p w:rsidR="000C176C" w:rsidRDefault="000C176C" w:rsidP="005B3F21">
      <w:pPr>
        <w:spacing w:after="0" w:line="240" w:lineRule="auto"/>
        <w:jc w:val="both"/>
        <w:rPr>
          <w:rFonts w:ascii="Times New Roman" w:eastAsia="Times New Roman" w:hAnsi="Times New Roman" w:cs="Times New Roman"/>
          <w:color w:val="632423" w:themeColor="accent2" w:themeShade="80"/>
          <w:sz w:val="24"/>
          <w:szCs w:val="24"/>
        </w:rPr>
      </w:pPr>
    </w:p>
    <w:p w:rsidR="000C176C" w:rsidRDefault="000C176C" w:rsidP="005B3F21">
      <w:pPr>
        <w:spacing w:after="0" w:line="240" w:lineRule="auto"/>
        <w:jc w:val="both"/>
        <w:rPr>
          <w:rFonts w:ascii="Times New Roman" w:eastAsia="Times New Roman" w:hAnsi="Times New Roman" w:cs="Times New Roman"/>
          <w:color w:val="632423" w:themeColor="accent2" w:themeShade="80"/>
          <w:sz w:val="24"/>
          <w:szCs w:val="24"/>
        </w:rPr>
      </w:pPr>
    </w:p>
    <w:p w:rsidR="000C176C" w:rsidRDefault="000C176C" w:rsidP="005B3F21">
      <w:pPr>
        <w:spacing w:after="0" w:line="240" w:lineRule="auto"/>
        <w:jc w:val="both"/>
        <w:rPr>
          <w:rFonts w:ascii="Times New Roman" w:eastAsia="Times New Roman" w:hAnsi="Times New Roman" w:cs="Times New Roman"/>
          <w:color w:val="632423" w:themeColor="accent2" w:themeShade="80"/>
          <w:sz w:val="24"/>
          <w:szCs w:val="24"/>
        </w:rPr>
      </w:pPr>
    </w:p>
    <w:p w:rsidR="000C176C" w:rsidRPr="000C176C" w:rsidRDefault="000C176C"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Федеральная программа позволяет реализовать три основные функции дошкольного уровня образования.</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1. Это воспитание ребенка как гражданина России, формирование основ гражданской и культурной идентичности дошкольников;</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2. создание общего ядра содержания дошкольного образования, основанного на духовно-нравственных ценностях российского народа, воспитание подрастающего поколения как знающего и уважающего историю и культуру своей семьи, большой и малой Родины; а также</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3. создание единого образовательного пространства обучения и воспитания детей от рождения до поступления детей в общеобра</w:t>
      </w:r>
      <w:r w:rsidRPr="00A02030">
        <w:rPr>
          <w:rFonts w:ascii="Times New Roman" w:eastAsia="Times New Roman" w:hAnsi="Times New Roman" w:cs="Times New Roman"/>
          <w:color w:val="632423" w:themeColor="accent2" w:themeShade="80"/>
          <w:sz w:val="24"/>
          <w:szCs w:val="24"/>
        </w:rPr>
        <w:lastRenderedPageBreak/>
        <w:t>зовательную организацию вне зависимости от места проживания.</w:t>
      </w:r>
    </w:p>
    <w:p w:rsidR="005B3F21" w:rsidRPr="000E08FA" w:rsidRDefault="005B3F2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Федеральная программа учитывает отечественные традиции и современные практики дошкольного образования, содержит широкий перечень как современных, так и классических изобразительных, художественных, музыкальных и кинематографических произведений искусства для реализации образовательной деятельности.</w:t>
      </w:r>
    </w:p>
    <w:p w:rsidR="005B3F21" w:rsidRPr="000E08FA" w:rsidRDefault="005B3F2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706678" w:rsidP="005B3F21">
      <w:pPr>
        <w:spacing w:after="0" w:line="240" w:lineRule="auto"/>
        <w:jc w:val="both"/>
        <w:rPr>
          <w:rFonts w:ascii="Times New Roman" w:eastAsia="Times New Roman" w:hAnsi="Times New Roman" w:cs="Times New Roman"/>
          <w:color w:val="632423" w:themeColor="accent2" w:themeShade="80"/>
          <w:sz w:val="24"/>
          <w:szCs w:val="24"/>
        </w:rPr>
      </w:pPr>
      <w:r>
        <w:rPr>
          <w:rFonts w:ascii="Times New Roman" w:eastAsia="Times New Roman" w:hAnsi="Times New Roman" w:cs="Times New Roman"/>
          <w:noProof/>
          <w:color w:val="632423" w:themeColor="accent2" w:themeShade="80"/>
          <w:sz w:val="24"/>
          <w:szCs w:val="24"/>
        </w:rPr>
        <w:drawing>
          <wp:anchor distT="0" distB="0" distL="114300" distR="114300" simplePos="0" relativeHeight="251661312" behindDoc="0" locked="0" layoutInCell="1" allowOverlap="1">
            <wp:simplePos x="0" y="0"/>
            <wp:positionH relativeFrom="margin">
              <wp:posOffset>8967470</wp:posOffset>
            </wp:positionH>
            <wp:positionV relativeFrom="margin">
              <wp:posOffset>4088765</wp:posOffset>
            </wp:positionV>
            <wp:extent cx="831850" cy="1393825"/>
            <wp:effectExtent l="19050" t="0" r="6350" b="0"/>
            <wp:wrapSquare wrapText="bothSides"/>
            <wp:docPr id="4" name="Рисунок 3" descr="C:\Users\User\Desktop\с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ова.PNG"/>
                    <pic:cNvPicPr>
                      <a:picLocks noChangeAspect="1" noChangeArrowheads="1"/>
                    </pic:cNvPicPr>
                  </pic:nvPicPr>
                  <pic:blipFill>
                    <a:blip r:embed="rId7"/>
                    <a:srcRect l="6776" t="616" r="10255" b="5702"/>
                    <a:stretch>
                      <a:fillRect/>
                    </a:stretch>
                  </pic:blipFill>
                  <pic:spPr bwMode="auto">
                    <a:xfrm>
                      <a:off x="0" y="0"/>
                      <a:ext cx="831850" cy="1393825"/>
                    </a:xfrm>
                    <a:prstGeom prst="rect">
                      <a:avLst/>
                    </a:prstGeom>
                    <a:noFill/>
                    <a:ln w="9525">
                      <a:noFill/>
                      <a:miter lim="800000"/>
                      <a:headEnd/>
                      <a:tailEnd/>
                    </a:ln>
                  </pic:spPr>
                </pic:pic>
              </a:graphicData>
            </a:graphic>
          </wp:anchor>
        </w:drawing>
      </w:r>
      <w:r w:rsidR="006B69F1" w:rsidRPr="00A02030">
        <w:rPr>
          <w:rFonts w:ascii="Times New Roman" w:eastAsia="Times New Roman" w:hAnsi="Times New Roman" w:cs="Times New Roman"/>
          <w:color w:val="632423" w:themeColor="accent2" w:themeShade="80"/>
          <w:sz w:val="24"/>
          <w:szCs w:val="24"/>
        </w:rPr>
        <w:t xml:space="preserve">Федеральная программа определяет базовые объем, содержание, планируемые результаты дошкольного образования, которому должны соответствовать программы дошкольного образования во всех учреждениях с 1 сентября 2023 года. В 2023 году </w:t>
      </w:r>
      <w:proofErr w:type="spellStart"/>
      <w:r w:rsidR="006B69F1" w:rsidRPr="00A02030">
        <w:rPr>
          <w:rFonts w:ascii="Times New Roman" w:eastAsia="Times New Roman" w:hAnsi="Times New Roman" w:cs="Times New Roman"/>
          <w:color w:val="632423" w:themeColor="accent2" w:themeShade="80"/>
          <w:sz w:val="24"/>
          <w:szCs w:val="24"/>
        </w:rPr>
        <w:t>Минпросвещения</w:t>
      </w:r>
      <w:proofErr w:type="spellEnd"/>
      <w:r w:rsidR="006B69F1" w:rsidRPr="00A02030">
        <w:rPr>
          <w:rFonts w:ascii="Times New Roman" w:eastAsia="Times New Roman" w:hAnsi="Times New Roman" w:cs="Times New Roman"/>
          <w:color w:val="632423" w:themeColor="accent2" w:themeShade="80"/>
          <w:sz w:val="24"/>
          <w:szCs w:val="24"/>
        </w:rPr>
        <w:t xml:space="preserve"> России продолжит организационно-методическое сопровождение реализации федеральной программы.</w:t>
      </w:r>
    </w:p>
    <w:p w:rsidR="005B3F21" w:rsidRPr="000E08FA" w:rsidRDefault="005B3F2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b/>
          <w:bCs/>
          <w:color w:val="632423" w:themeColor="accent2" w:themeShade="80"/>
          <w:sz w:val="24"/>
          <w:szCs w:val="24"/>
          <w:u w:val="single"/>
        </w:rPr>
      </w:pPr>
      <w:r w:rsidRPr="00A02030">
        <w:rPr>
          <w:rFonts w:ascii="Times New Roman" w:eastAsia="Times New Roman" w:hAnsi="Times New Roman" w:cs="Times New Roman"/>
          <w:b/>
          <w:bCs/>
          <w:color w:val="632423" w:themeColor="accent2" w:themeShade="80"/>
          <w:sz w:val="24"/>
          <w:szCs w:val="24"/>
          <w:u w:val="single"/>
        </w:rPr>
        <w:t>Особенности ФОП</w:t>
      </w:r>
    </w:p>
    <w:p w:rsidR="005B3F21" w:rsidRPr="000E08FA" w:rsidRDefault="005B3F2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Главная особенность документа - он позволяет объединить образование и воспитание дошкольников в один гармоничный процесс.</w:t>
      </w:r>
    </w:p>
    <w:p w:rsidR="00396886" w:rsidRPr="000E08FA" w:rsidRDefault="00396886"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Default="006B69F1" w:rsidP="005B3F21">
      <w:pPr>
        <w:spacing w:after="0" w:line="240" w:lineRule="auto"/>
        <w:jc w:val="both"/>
        <w:rPr>
          <w:rFonts w:ascii="Times New Roman" w:eastAsia="Times New Roman" w:hAnsi="Times New Roman" w:cs="Times New Roman"/>
          <w:b/>
          <w:bCs/>
          <w:color w:val="000000"/>
          <w:sz w:val="24"/>
          <w:szCs w:val="24"/>
        </w:rPr>
      </w:pPr>
      <w:r w:rsidRPr="005B3F21">
        <w:rPr>
          <w:rFonts w:ascii="Times New Roman" w:eastAsia="Times New Roman" w:hAnsi="Times New Roman" w:cs="Times New Roman"/>
          <w:b/>
          <w:bCs/>
          <w:color w:val="000000"/>
          <w:sz w:val="24"/>
          <w:szCs w:val="24"/>
        </w:rPr>
        <w:t xml:space="preserve">Документ рассчитан </w:t>
      </w:r>
      <w:r w:rsidR="009A35C9" w:rsidRPr="005B3F21">
        <w:rPr>
          <w:rFonts w:ascii="Times New Roman" w:eastAsia="Times New Roman" w:hAnsi="Times New Roman" w:cs="Times New Roman"/>
          <w:b/>
          <w:bCs/>
          <w:color w:val="000000"/>
          <w:sz w:val="24"/>
          <w:szCs w:val="24"/>
        </w:rPr>
        <w:t>на дошкольные воспитания</w:t>
      </w:r>
      <w:r w:rsidRPr="005B3F21">
        <w:rPr>
          <w:rFonts w:ascii="Times New Roman" w:eastAsia="Times New Roman" w:hAnsi="Times New Roman" w:cs="Times New Roman"/>
          <w:b/>
          <w:bCs/>
          <w:color w:val="000000"/>
          <w:sz w:val="24"/>
          <w:szCs w:val="24"/>
        </w:rPr>
        <w:t xml:space="preserve"> детей разных возрастных групп:</w:t>
      </w:r>
    </w:p>
    <w:p w:rsidR="006B69F1" w:rsidRPr="00A02030" w:rsidRDefault="006B69F1" w:rsidP="000E08FA">
      <w:pPr>
        <w:spacing w:after="0" w:line="240" w:lineRule="auto"/>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w:t>
      </w:r>
      <w:r w:rsidR="000E08FA">
        <w:rPr>
          <w:rFonts w:ascii="Times New Roman" w:eastAsia="Times New Roman" w:hAnsi="Times New Roman" w:cs="Times New Roman"/>
          <w:color w:val="632423" w:themeColor="accent2" w:themeShade="80"/>
          <w:sz w:val="24"/>
          <w:szCs w:val="24"/>
        </w:rPr>
        <w:t xml:space="preserve"> </w:t>
      </w:r>
      <w:r w:rsidRPr="00A02030">
        <w:rPr>
          <w:rFonts w:ascii="Times New Roman" w:eastAsia="Times New Roman" w:hAnsi="Times New Roman" w:cs="Times New Roman"/>
          <w:color w:val="632423" w:themeColor="accent2" w:themeShade="80"/>
          <w:sz w:val="24"/>
          <w:szCs w:val="24"/>
        </w:rPr>
        <w:t>с рождения до года (младенческий период);</w:t>
      </w:r>
    </w:p>
    <w:p w:rsidR="006B69F1" w:rsidRPr="00A02030" w:rsidRDefault="006B69F1" w:rsidP="000E08FA">
      <w:pPr>
        <w:spacing w:after="0" w:line="240" w:lineRule="auto"/>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w:t>
      </w:r>
      <w:r w:rsidR="000E08FA">
        <w:rPr>
          <w:rFonts w:ascii="Times New Roman" w:eastAsia="Times New Roman" w:hAnsi="Times New Roman" w:cs="Times New Roman"/>
          <w:color w:val="632423" w:themeColor="accent2" w:themeShade="80"/>
          <w:sz w:val="24"/>
          <w:szCs w:val="24"/>
        </w:rPr>
        <w:t xml:space="preserve"> </w:t>
      </w:r>
      <w:r w:rsidRPr="00A02030">
        <w:rPr>
          <w:rFonts w:ascii="Times New Roman" w:eastAsia="Times New Roman" w:hAnsi="Times New Roman" w:cs="Times New Roman"/>
          <w:color w:val="632423" w:themeColor="accent2" w:themeShade="80"/>
          <w:sz w:val="24"/>
          <w:szCs w:val="24"/>
        </w:rPr>
        <w:t>от 1 до 3 лет (ранний дошкольный период);</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w:t>
      </w:r>
      <w:r w:rsidR="000E08FA">
        <w:rPr>
          <w:rFonts w:ascii="Times New Roman" w:eastAsia="Times New Roman" w:hAnsi="Times New Roman" w:cs="Times New Roman"/>
          <w:color w:val="632423" w:themeColor="accent2" w:themeShade="80"/>
          <w:sz w:val="24"/>
          <w:szCs w:val="24"/>
        </w:rPr>
        <w:t xml:space="preserve"> </w:t>
      </w:r>
      <w:r w:rsidRPr="00A02030">
        <w:rPr>
          <w:rFonts w:ascii="Times New Roman" w:eastAsia="Times New Roman" w:hAnsi="Times New Roman" w:cs="Times New Roman"/>
          <w:color w:val="632423" w:themeColor="accent2" w:themeShade="80"/>
          <w:sz w:val="24"/>
          <w:szCs w:val="24"/>
        </w:rPr>
        <w:t>от 3 до 7 лет (дошкольный период).</w:t>
      </w:r>
    </w:p>
    <w:p w:rsidR="005B3F21" w:rsidRPr="00A02030" w:rsidRDefault="005B3F21" w:rsidP="005B3F21">
      <w:pPr>
        <w:spacing w:after="0" w:line="240" w:lineRule="auto"/>
        <w:jc w:val="both"/>
        <w:rPr>
          <w:rFonts w:ascii="Times New Roman" w:eastAsia="Times New Roman" w:hAnsi="Times New Roman" w:cs="Times New Roman"/>
          <w:color w:val="632423" w:themeColor="accent2" w:themeShade="80"/>
          <w:sz w:val="24"/>
          <w:szCs w:val="24"/>
        </w:rPr>
      </w:pPr>
    </w:p>
    <w:p w:rsidR="006B69F1" w:rsidRPr="000E08FA"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 xml:space="preserve">Согласно программе, для детей от 1 до 2 лет необходимо создавать условия для получения ими навыков поведения в социуме: что </w:t>
      </w:r>
      <w:r w:rsidRPr="00A02030">
        <w:rPr>
          <w:rFonts w:ascii="Times New Roman" w:eastAsia="Times New Roman" w:hAnsi="Times New Roman" w:cs="Times New Roman"/>
          <w:color w:val="632423" w:themeColor="accent2" w:themeShade="80"/>
          <w:sz w:val="24"/>
          <w:szCs w:val="24"/>
        </w:rPr>
        <w:lastRenderedPageBreak/>
        <w:t>можно и нельзя делать, как здороваться и отвечать на приветствие других, благодарить, выполнять просьбы и т.д.</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Также в ФОП говорится, что у детей от 2 до 3 лет нужно поддерживать желание познакомиться друг с другом. Для этого воспитатели используют приемы поощрения и одобрения.</w:t>
      </w:r>
    </w:p>
    <w:p w:rsidR="005B3F21" w:rsidRPr="00A02030" w:rsidRDefault="005B3F2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У детей постарше педагогический работник обогащает представление о добрых поступках людей, о заботе, бережном отношении к животным, растениям; знакомит с соответствующими произведениями искусства.</w:t>
      </w:r>
    </w:p>
    <w:p w:rsidR="005B3F21" w:rsidRPr="00A02030" w:rsidRDefault="005B3F2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Еще одна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6B69F1" w:rsidRPr="00A02030" w:rsidRDefault="009A35C9" w:rsidP="005B3F21">
      <w:pPr>
        <w:spacing w:after="0" w:line="240" w:lineRule="auto"/>
        <w:jc w:val="both"/>
        <w:rPr>
          <w:rFonts w:ascii="Times New Roman" w:eastAsia="Times New Roman" w:hAnsi="Times New Roman" w:cs="Times New Roman"/>
          <w:color w:val="632423" w:themeColor="accent2" w:themeShade="80"/>
          <w:sz w:val="24"/>
          <w:szCs w:val="24"/>
        </w:rPr>
      </w:pPr>
      <w:r w:rsidRPr="009A35C9">
        <w:rPr>
          <w:rFonts w:ascii="Arial" w:eastAsia="Times New Roman" w:hAnsi="Arial" w:cs="Arial"/>
          <w:b/>
          <w:bCs/>
          <w:color w:val="632423" w:themeColor="accent2" w:themeShade="80"/>
          <w:sz w:val="24"/>
          <w:szCs w:val="24"/>
        </w:rPr>
        <w:drawing>
          <wp:anchor distT="0" distB="0" distL="114300" distR="114300" simplePos="0" relativeHeight="251658240" behindDoc="1" locked="0" layoutInCell="1" allowOverlap="1" wp14:anchorId="41264000" wp14:editId="737224A0">
            <wp:simplePos x="0" y="0"/>
            <wp:positionH relativeFrom="column">
              <wp:posOffset>3086100</wp:posOffset>
            </wp:positionH>
            <wp:positionV relativeFrom="paragraph">
              <wp:posOffset>895350</wp:posOffset>
            </wp:positionV>
            <wp:extent cx="3638550" cy="2425065"/>
            <wp:effectExtent l="0" t="0" r="0" b="0"/>
            <wp:wrapTight wrapText="bothSides">
              <wp:wrapPolygon edited="0">
                <wp:start x="0" y="0"/>
                <wp:lineTo x="0" y="21379"/>
                <wp:lineTo x="21487" y="21379"/>
                <wp:lineTo x="21487" y="0"/>
                <wp:lineTo x="0" y="0"/>
              </wp:wrapPolygon>
            </wp:wrapTight>
            <wp:docPr id="7" name="Рисунок 7" descr="https://abrakadabra.fun/uploads/posts/2022-01/1643662093_5-abrakadabra-fun-p-semya-na-prozrachnom-fon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brakadabra.fun/uploads/posts/2022-01/1643662093_5-abrakadabra-fun-p-semya-na-prozrachnom-fone-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0" cy="2425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9F1" w:rsidRPr="00A02030">
        <w:rPr>
          <w:rFonts w:ascii="Times New Roman" w:eastAsia="Times New Roman" w:hAnsi="Times New Roman" w:cs="Times New Roman"/>
          <w:color w:val="632423" w:themeColor="accent2" w:themeShade="80"/>
          <w:sz w:val="24"/>
          <w:szCs w:val="24"/>
        </w:rPr>
        <w:t>Федеральная программа должна расширить представления детей о государственных праздниках и вызвать интерес к событиям, которые происходят в России. Воспитательная деятельность должна развивать у детей чувство гордости за достижения страны в различных областях: спорте, искусстве, науке и т.д.</w:t>
      </w:r>
    </w:p>
    <w:p w:rsidR="005B3F21" w:rsidRPr="00A02030" w:rsidRDefault="005B3F2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Выпускники ДОУ должны усвоить, что Россия - это самая большая страна в мире, уметь показывать ее на глобусе и на карте, знать столицу и иметь знания об административном центре своего региона и о регионе в целом.</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 xml:space="preserve">Кроме этого, в ФОП сделан акцент на правилах безопасного поведения в ситуациях, когда существует угроза жизни и здоровью, </w:t>
      </w:r>
      <w:r w:rsidRPr="00A02030">
        <w:rPr>
          <w:rFonts w:ascii="Times New Roman" w:eastAsia="Times New Roman" w:hAnsi="Times New Roman" w:cs="Times New Roman"/>
          <w:color w:val="632423" w:themeColor="accent2" w:themeShade="80"/>
          <w:sz w:val="24"/>
          <w:szCs w:val="24"/>
        </w:rPr>
        <w:lastRenderedPageBreak/>
        <w:t>например, если ребенок остался один, потерялся или травмировался.</w:t>
      </w:r>
    </w:p>
    <w:p w:rsidR="005B3F21" w:rsidRPr="00A02030" w:rsidRDefault="005B3F21" w:rsidP="005B3F21">
      <w:pPr>
        <w:spacing w:after="0" w:line="240" w:lineRule="auto"/>
        <w:jc w:val="both"/>
        <w:rPr>
          <w:rFonts w:ascii="Times New Roman" w:eastAsia="Times New Roman" w:hAnsi="Times New Roman" w:cs="Times New Roman"/>
          <w:color w:val="632423" w:themeColor="accent2" w:themeShade="80"/>
          <w:sz w:val="16"/>
          <w:szCs w:val="16"/>
        </w:rPr>
      </w:pPr>
    </w:p>
    <w:p w:rsidR="005B3F2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 xml:space="preserve">В программу включены русские народные песенки, произведения искусства, которые рекомендуют использовать в образовательном процессе дошкольников. Их можно использовать для самостоятельного или совместного просмотра, бесед и обсуждения со взрослыми в зависимости от возраста </w:t>
      </w:r>
    </w:p>
    <w:p w:rsidR="005B3F21" w:rsidRPr="00A02030" w:rsidRDefault="005B3F2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ребенка.</w:t>
      </w:r>
    </w:p>
    <w:p w:rsidR="005B3F21" w:rsidRPr="00A02030" w:rsidRDefault="005B3F2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 xml:space="preserve"> В программе также представлен примерный перечень произведений изобразительного искусства.</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Для детей подготовительной группы рекомендованы, например, музыкальные произведения:</w:t>
      </w: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16"/>
          <w:szCs w:val="16"/>
        </w:rPr>
      </w:pPr>
    </w:p>
    <w:p w:rsidR="006B69F1" w:rsidRPr="00A02030" w:rsidRDefault="006B69F1" w:rsidP="005B3F21">
      <w:pPr>
        <w:spacing w:after="0" w:line="240" w:lineRule="auto"/>
        <w:jc w:val="both"/>
        <w:rPr>
          <w:rFonts w:ascii="Times New Roman" w:eastAsia="Times New Roman" w:hAnsi="Times New Roman" w:cs="Times New Roman"/>
          <w:color w:val="632423" w:themeColor="accent2" w:themeShade="80"/>
          <w:sz w:val="24"/>
          <w:szCs w:val="24"/>
        </w:rPr>
      </w:pPr>
      <w:r w:rsidRPr="00A02030">
        <w:rPr>
          <w:rFonts w:ascii="Times New Roman" w:eastAsia="Times New Roman" w:hAnsi="Times New Roman" w:cs="Times New Roman"/>
          <w:color w:val="632423" w:themeColor="accent2" w:themeShade="80"/>
          <w:sz w:val="24"/>
          <w:szCs w:val="24"/>
        </w:rPr>
        <w:t xml:space="preserve">В документе есть перечень анимационных и </w:t>
      </w:r>
      <w:bookmarkStart w:id="0" w:name="_GoBack"/>
      <w:bookmarkEnd w:id="0"/>
      <w:r w:rsidRPr="00A02030">
        <w:rPr>
          <w:rFonts w:ascii="Times New Roman" w:eastAsia="Times New Roman" w:hAnsi="Times New Roman" w:cs="Times New Roman"/>
          <w:color w:val="632423" w:themeColor="accent2" w:themeShade="80"/>
          <w:sz w:val="24"/>
          <w:szCs w:val="24"/>
        </w:rPr>
        <w:t xml:space="preserve">кинематографических произведений как российских, так и иностранных. </w:t>
      </w:r>
      <w:proofErr w:type="spellStart"/>
      <w:r w:rsidRPr="00A02030">
        <w:rPr>
          <w:rFonts w:ascii="Times New Roman" w:eastAsia="Times New Roman" w:hAnsi="Times New Roman" w:cs="Times New Roman"/>
          <w:color w:val="632423" w:themeColor="accent2" w:themeShade="80"/>
          <w:sz w:val="24"/>
          <w:szCs w:val="24"/>
        </w:rPr>
        <w:t>Минпросвещения</w:t>
      </w:r>
      <w:proofErr w:type="spellEnd"/>
      <w:r w:rsidRPr="00A02030">
        <w:rPr>
          <w:rFonts w:ascii="Times New Roman" w:eastAsia="Times New Roman" w:hAnsi="Times New Roman" w:cs="Times New Roman"/>
          <w:color w:val="632423" w:themeColor="accent2" w:themeShade="80"/>
          <w:sz w:val="24"/>
          <w:szCs w:val="24"/>
        </w:rPr>
        <w:t xml:space="preserve"> рекомендует их использовать в образовательном процессе как иллюстрации, а также для расширения кругозора детей и эмоционального опыта.</w:t>
      </w:r>
    </w:p>
    <w:p w:rsidR="009A35C9" w:rsidRDefault="009A35C9" w:rsidP="009A35C9">
      <w:pPr>
        <w:spacing w:after="0" w:line="240" w:lineRule="auto"/>
        <w:outlineLvl w:val="1"/>
        <w:rPr>
          <w:rFonts w:ascii="Arial" w:eastAsia="Times New Roman" w:hAnsi="Arial" w:cs="Arial"/>
          <w:b/>
          <w:bCs/>
          <w:color w:val="441413"/>
          <w:sz w:val="24"/>
          <w:szCs w:val="24"/>
        </w:rPr>
      </w:pPr>
    </w:p>
    <w:p w:rsidR="009A35C9" w:rsidRPr="00DB4D25" w:rsidRDefault="009A35C9" w:rsidP="009A35C9">
      <w:pPr>
        <w:spacing w:after="0" w:line="240" w:lineRule="auto"/>
        <w:jc w:val="center"/>
        <w:outlineLvl w:val="1"/>
        <w:rPr>
          <w:rFonts w:ascii="Times New Roman" w:eastAsia="Times New Roman" w:hAnsi="Times New Roman" w:cs="Times New Roman"/>
          <w:b/>
          <w:bCs/>
          <w:color w:val="441413"/>
          <w:sz w:val="24"/>
          <w:szCs w:val="24"/>
        </w:rPr>
      </w:pPr>
      <w:r w:rsidRPr="00DB4D25">
        <w:rPr>
          <w:rFonts w:ascii="Times New Roman" w:eastAsia="Times New Roman" w:hAnsi="Times New Roman" w:cs="Times New Roman"/>
          <w:b/>
          <w:bCs/>
          <w:color w:val="441413"/>
          <w:sz w:val="24"/>
          <w:szCs w:val="24"/>
        </w:rPr>
        <w:t>МДОУ ЦРР № 2 «Радуга Детства»</w:t>
      </w:r>
    </w:p>
    <w:p w:rsidR="00A02030" w:rsidRDefault="009A35C9" w:rsidP="005B3F21">
      <w:pPr>
        <w:spacing w:after="0" w:line="240" w:lineRule="auto"/>
        <w:jc w:val="center"/>
        <w:outlineLvl w:val="1"/>
        <w:rPr>
          <w:rFonts w:ascii="Arial" w:eastAsia="Times New Roman" w:hAnsi="Arial" w:cs="Arial"/>
          <w:b/>
          <w:bCs/>
          <w:color w:val="441413"/>
          <w:sz w:val="24"/>
          <w:szCs w:val="24"/>
        </w:rPr>
      </w:pPr>
      <w:r w:rsidRPr="009A35C9">
        <w:rPr>
          <w:rFonts w:ascii="Arial" w:eastAsia="Times New Roman" w:hAnsi="Arial" w:cs="Arial"/>
          <w:b/>
          <w:bCs/>
          <w:color w:val="441413"/>
          <w:sz w:val="24"/>
          <w:szCs w:val="24"/>
        </w:rPr>
        <w:drawing>
          <wp:anchor distT="0" distB="0" distL="114300" distR="114300" simplePos="0" relativeHeight="251661312" behindDoc="1" locked="0" layoutInCell="1" allowOverlap="1" wp14:anchorId="7F880219" wp14:editId="1FC567FA">
            <wp:simplePos x="0" y="0"/>
            <wp:positionH relativeFrom="column">
              <wp:posOffset>-35560</wp:posOffset>
            </wp:positionH>
            <wp:positionV relativeFrom="paragraph">
              <wp:posOffset>346075</wp:posOffset>
            </wp:positionV>
            <wp:extent cx="2958465" cy="2981325"/>
            <wp:effectExtent l="0" t="0" r="0" b="0"/>
            <wp:wrapTight wrapText="bothSides">
              <wp:wrapPolygon edited="0">
                <wp:start x="0" y="0"/>
                <wp:lineTo x="0" y="21531"/>
                <wp:lineTo x="21419" y="21531"/>
                <wp:lineTo x="21419" y="0"/>
                <wp:lineTo x="0" y="0"/>
              </wp:wrapPolygon>
            </wp:wrapTight>
            <wp:docPr id="8" name="Рисунок 8" descr="https://gas-kvas.com/uploads/posts/2023-02/1676690803_gas-kvas-com-p-detskii-risunok-vospitatel-s-detmi-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as-kvas.com/uploads/posts/2023-02/1676690803_gas-kvas-com-p-detskii-risunok-vospitatel-s-detmi-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8465" cy="2981325"/>
                    </a:xfrm>
                    <a:prstGeom prst="rect">
                      <a:avLst/>
                    </a:prstGeom>
                    <a:noFill/>
                    <a:ln>
                      <a:noFill/>
                    </a:ln>
                  </pic:spPr>
                </pic:pic>
              </a:graphicData>
            </a:graphic>
            <wp14:sizeRelV relativeFrom="margin">
              <wp14:pctHeight>0</wp14:pctHeight>
            </wp14:sizeRelV>
          </wp:anchor>
        </w:drawing>
      </w:r>
    </w:p>
    <w:p w:rsidR="00A02030" w:rsidRPr="0026193D" w:rsidRDefault="00A02030" w:rsidP="009A35C9">
      <w:pPr>
        <w:spacing w:after="0" w:line="240" w:lineRule="auto"/>
        <w:outlineLvl w:val="1"/>
        <w:rPr>
          <w:rFonts w:ascii="Arial" w:eastAsia="Times New Roman" w:hAnsi="Arial" w:cs="Arial"/>
          <w:bCs/>
          <w:color w:val="441413"/>
          <w:sz w:val="24"/>
          <w:szCs w:val="24"/>
        </w:rPr>
      </w:pPr>
    </w:p>
    <w:p w:rsidR="009A35C9" w:rsidRPr="009A35C9" w:rsidRDefault="009A35C9" w:rsidP="009A35C9">
      <w:pPr>
        <w:spacing w:after="0" w:line="240" w:lineRule="auto"/>
        <w:jc w:val="center"/>
        <w:outlineLvl w:val="1"/>
        <w:rPr>
          <w:rFonts w:ascii="Times New Roman" w:eastAsia="Times New Roman" w:hAnsi="Times New Roman" w:cs="Times New Roman"/>
          <w:b/>
          <w:bCs/>
          <w:color w:val="441413"/>
          <w:sz w:val="28"/>
          <w:szCs w:val="28"/>
        </w:rPr>
      </w:pPr>
      <w:r>
        <w:rPr>
          <w:rFonts w:ascii="Times New Roman" w:eastAsia="Times New Roman" w:hAnsi="Times New Roman" w:cs="Times New Roman"/>
          <w:b/>
          <w:bCs/>
          <w:color w:val="441413"/>
          <w:sz w:val="28"/>
          <w:szCs w:val="28"/>
        </w:rPr>
        <w:t>Буклет</w:t>
      </w:r>
      <w:r w:rsidR="00A02030" w:rsidRPr="000E08FA">
        <w:rPr>
          <w:rFonts w:ascii="Times New Roman" w:eastAsia="Times New Roman" w:hAnsi="Times New Roman" w:cs="Times New Roman"/>
          <w:b/>
          <w:bCs/>
          <w:color w:val="441413"/>
          <w:sz w:val="28"/>
          <w:szCs w:val="28"/>
        </w:rPr>
        <w:t xml:space="preserve"> для родителей</w:t>
      </w:r>
    </w:p>
    <w:p w:rsidR="009A35C9" w:rsidRDefault="009A35C9" w:rsidP="0026193D">
      <w:pPr>
        <w:spacing w:after="0" w:line="240" w:lineRule="auto"/>
        <w:jc w:val="center"/>
        <w:rPr>
          <w:rFonts w:ascii="Times New Roman" w:eastAsia="Times New Roman" w:hAnsi="Times New Roman" w:cs="Times New Roman"/>
          <w:b/>
          <w:bCs/>
          <w:color w:val="993300"/>
          <w:sz w:val="44"/>
          <w:szCs w:val="44"/>
        </w:rPr>
      </w:pPr>
    </w:p>
    <w:p w:rsidR="0026193D" w:rsidRDefault="000C176C" w:rsidP="0026193D">
      <w:pPr>
        <w:spacing w:after="0" w:line="240" w:lineRule="auto"/>
        <w:jc w:val="center"/>
        <w:rPr>
          <w:rFonts w:ascii="Times New Roman" w:eastAsia="Times New Roman" w:hAnsi="Times New Roman" w:cs="Times New Roman"/>
          <w:b/>
          <w:bCs/>
          <w:color w:val="993300"/>
          <w:sz w:val="44"/>
          <w:szCs w:val="44"/>
        </w:rPr>
      </w:pPr>
      <w:r>
        <w:rPr>
          <w:rFonts w:ascii="Times New Roman" w:eastAsia="Times New Roman" w:hAnsi="Times New Roman" w:cs="Times New Roman"/>
          <w:b/>
          <w:bCs/>
          <w:color w:val="993300"/>
          <w:sz w:val="44"/>
          <w:szCs w:val="44"/>
        </w:rPr>
        <w:t>«</w:t>
      </w:r>
      <w:r w:rsidR="0026193D" w:rsidRPr="0026193D">
        <w:rPr>
          <w:rFonts w:ascii="Times New Roman" w:eastAsia="Times New Roman" w:hAnsi="Times New Roman" w:cs="Times New Roman"/>
          <w:b/>
          <w:bCs/>
          <w:color w:val="993300"/>
          <w:sz w:val="44"/>
          <w:szCs w:val="44"/>
        </w:rPr>
        <w:t xml:space="preserve">Что такое </w:t>
      </w:r>
    </w:p>
    <w:p w:rsidR="0026193D" w:rsidRPr="0026193D" w:rsidRDefault="0026193D" w:rsidP="0026193D">
      <w:pPr>
        <w:spacing w:after="0" w:line="240" w:lineRule="auto"/>
        <w:jc w:val="center"/>
        <w:rPr>
          <w:rFonts w:ascii="Times New Roman" w:eastAsia="Times New Roman" w:hAnsi="Times New Roman" w:cs="Times New Roman"/>
          <w:b/>
          <w:bCs/>
          <w:color w:val="993300"/>
          <w:sz w:val="44"/>
          <w:szCs w:val="44"/>
        </w:rPr>
      </w:pPr>
      <w:r w:rsidRPr="0026193D">
        <w:rPr>
          <w:rFonts w:ascii="Times New Roman" w:eastAsia="Times New Roman" w:hAnsi="Times New Roman" w:cs="Times New Roman"/>
          <w:b/>
          <w:bCs/>
          <w:color w:val="993300"/>
          <w:sz w:val="44"/>
          <w:szCs w:val="44"/>
        </w:rPr>
        <w:t>ФОП ДО</w:t>
      </w:r>
      <w:r w:rsidR="000C176C">
        <w:rPr>
          <w:rFonts w:ascii="Times New Roman" w:eastAsia="Times New Roman" w:hAnsi="Times New Roman" w:cs="Times New Roman"/>
          <w:b/>
          <w:bCs/>
          <w:color w:val="993300"/>
          <w:sz w:val="44"/>
          <w:szCs w:val="44"/>
        </w:rPr>
        <w:t>»</w:t>
      </w:r>
    </w:p>
    <w:p w:rsidR="00A02030" w:rsidRPr="0026193D" w:rsidRDefault="00A02030" w:rsidP="0026193D">
      <w:pPr>
        <w:spacing w:after="0" w:line="240" w:lineRule="auto"/>
        <w:jc w:val="center"/>
        <w:rPr>
          <w:rFonts w:ascii="Times New Roman" w:hAnsi="Times New Roman" w:cs="Times New Roman"/>
          <w:color w:val="000000"/>
          <w:sz w:val="40"/>
          <w:szCs w:val="40"/>
          <w:shd w:val="clear" w:color="auto" w:fill="FFFFFF"/>
        </w:rPr>
      </w:pPr>
    </w:p>
    <w:p w:rsidR="00A02030" w:rsidRDefault="00A02030" w:rsidP="005B3F21">
      <w:pPr>
        <w:spacing w:after="0" w:line="240" w:lineRule="auto"/>
        <w:jc w:val="both"/>
        <w:rPr>
          <w:color w:val="000000"/>
          <w:sz w:val="20"/>
          <w:szCs w:val="20"/>
          <w:shd w:val="clear" w:color="auto" w:fill="FFFFFF"/>
        </w:rPr>
      </w:pPr>
    </w:p>
    <w:p w:rsidR="00A02030" w:rsidRDefault="00A02030" w:rsidP="005B3F21">
      <w:pPr>
        <w:spacing w:after="0" w:line="240" w:lineRule="auto"/>
        <w:jc w:val="both"/>
        <w:rPr>
          <w:color w:val="000000"/>
          <w:sz w:val="20"/>
          <w:szCs w:val="20"/>
          <w:shd w:val="clear" w:color="auto" w:fill="FFFFFF"/>
        </w:rPr>
      </w:pPr>
    </w:p>
    <w:p w:rsidR="00A02030" w:rsidRDefault="00A02030" w:rsidP="005B3F21">
      <w:pPr>
        <w:spacing w:after="0" w:line="240" w:lineRule="auto"/>
        <w:jc w:val="both"/>
        <w:rPr>
          <w:color w:val="000000"/>
          <w:sz w:val="20"/>
          <w:szCs w:val="20"/>
          <w:shd w:val="clear" w:color="auto" w:fill="FFFFFF"/>
        </w:rPr>
      </w:pPr>
    </w:p>
    <w:p w:rsidR="00A02030" w:rsidRDefault="00A02030" w:rsidP="005B3F21">
      <w:pPr>
        <w:spacing w:after="0" w:line="240" w:lineRule="auto"/>
        <w:jc w:val="both"/>
        <w:rPr>
          <w:color w:val="000000"/>
          <w:sz w:val="20"/>
          <w:szCs w:val="20"/>
          <w:shd w:val="clear" w:color="auto" w:fill="FFFFFF"/>
        </w:rPr>
      </w:pPr>
    </w:p>
    <w:p w:rsidR="00A02030" w:rsidRDefault="00A02030" w:rsidP="005B3F21">
      <w:pPr>
        <w:spacing w:after="0" w:line="240" w:lineRule="auto"/>
        <w:jc w:val="both"/>
        <w:rPr>
          <w:color w:val="000000"/>
          <w:sz w:val="20"/>
          <w:szCs w:val="20"/>
          <w:shd w:val="clear" w:color="auto" w:fill="FFFFFF"/>
        </w:rPr>
      </w:pPr>
    </w:p>
    <w:p w:rsidR="00A02030" w:rsidRDefault="00DE2C70" w:rsidP="005B3F21">
      <w:pPr>
        <w:spacing w:after="0" w:line="240" w:lineRule="auto"/>
        <w:jc w:val="both"/>
        <w:rPr>
          <w:color w:val="000000"/>
          <w:sz w:val="20"/>
          <w:szCs w:val="20"/>
          <w:shd w:val="clear" w:color="auto" w:fill="FFFFFF"/>
        </w:rPr>
      </w:pPr>
      <w:r>
        <w:rPr>
          <w:color w:val="000000"/>
          <w:sz w:val="20"/>
          <w:szCs w:val="20"/>
          <w:shd w:val="clear" w:color="auto" w:fill="FFFFFF"/>
        </w:rPr>
        <w:t xml:space="preserve"> </w:t>
      </w:r>
    </w:p>
    <w:p w:rsidR="0026193D" w:rsidRDefault="0026193D" w:rsidP="005B3F21">
      <w:pPr>
        <w:spacing w:after="0" w:line="240" w:lineRule="auto"/>
        <w:jc w:val="both"/>
        <w:rPr>
          <w:color w:val="000000"/>
          <w:sz w:val="20"/>
          <w:szCs w:val="20"/>
          <w:shd w:val="clear" w:color="auto" w:fill="FFFFFF"/>
        </w:rPr>
      </w:pPr>
    </w:p>
    <w:p w:rsidR="0026193D" w:rsidRDefault="0026193D" w:rsidP="005B3F21">
      <w:pPr>
        <w:spacing w:after="0" w:line="240" w:lineRule="auto"/>
        <w:jc w:val="both"/>
        <w:rPr>
          <w:color w:val="000000"/>
          <w:sz w:val="20"/>
          <w:szCs w:val="20"/>
          <w:shd w:val="clear" w:color="auto" w:fill="FFFFFF"/>
        </w:rPr>
      </w:pPr>
    </w:p>
    <w:p w:rsidR="0026193D" w:rsidRDefault="0026193D" w:rsidP="005B3F21">
      <w:pPr>
        <w:spacing w:after="0" w:line="240" w:lineRule="auto"/>
        <w:jc w:val="both"/>
        <w:rPr>
          <w:color w:val="000000"/>
          <w:sz w:val="20"/>
          <w:szCs w:val="20"/>
          <w:shd w:val="clear" w:color="auto" w:fill="FFFFFF"/>
        </w:rPr>
      </w:pPr>
    </w:p>
    <w:p w:rsidR="0033565A" w:rsidRPr="000E08FA" w:rsidRDefault="008C0732" w:rsidP="000E08FA">
      <w:pPr>
        <w:spacing w:after="0" w:line="240" w:lineRule="auto"/>
        <w:jc w:val="center"/>
        <w:rPr>
          <w:rFonts w:ascii="Times New Roman" w:eastAsia="Times New Roman" w:hAnsi="Times New Roman" w:cs="Times New Roman"/>
          <w:b/>
          <w:bCs/>
          <w:color w:val="993300"/>
          <w:sz w:val="24"/>
          <w:szCs w:val="24"/>
          <w:u w:val="single"/>
        </w:rPr>
      </w:pPr>
      <w:r>
        <w:rPr>
          <w:rFonts w:ascii="Times New Roman" w:hAnsi="Times New Roman" w:cs="Times New Roman"/>
          <w:b/>
          <w:color w:val="000000"/>
          <w:sz w:val="24"/>
          <w:szCs w:val="24"/>
          <w:shd w:val="clear" w:color="auto" w:fill="FFFFFF"/>
        </w:rPr>
        <w:t xml:space="preserve">г. </w:t>
      </w:r>
      <w:r w:rsidR="009A35C9">
        <w:rPr>
          <w:rFonts w:ascii="Times New Roman" w:hAnsi="Times New Roman" w:cs="Times New Roman"/>
          <w:b/>
          <w:color w:val="000000"/>
          <w:sz w:val="24"/>
          <w:szCs w:val="24"/>
          <w:shd w:val="clear" w:color="auto" w:fill="FFFFFF"/>
        </w:rPr>
        <w:t>Богданович</w:t>
      </w:r>
    </w:p>
    <w:sectPr w:rsidR="0033565A" w:rsidRPr="000E08FA" w:rsidSect="00396886">
      <w:pgSz w:w="16838" w:h="11906" w:orient="landscape"/>
      <w:pgMar w:top="426" w:right="720" w:bottom="284"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69F1"/>
    <w:rsid w:val="000C176C"/>
    <w:rsid w:val="000E08FA"/>
    <w:rsid w:val="000F7B94"/>
    <w:rsid w:val="0026193D"/>
    <w:rsid w:val="0033565A"/>
    <w:rsid w:val="00396886"/>
    <w:rsid w:val="004B4CC5"/>
    <w:rsid w:val="005B3F21"/>
    <w:rsid w:val="006B69F1"/>
    <w:rsid w:val="00706678"/>
    <w:rsid w:val="008C0732"/>
    <w:rsid w:val="009A35C9"/>
    <w:rsid w:val="00A02030"/>
    <w:rsid w:val="00A66724"/>
    <w:rsid w:val="00B34ABA"/>
    <w:rsid w:val="00DB4D25"/>
    <w:rsid w:val="00DE2C70"/>
    <w:rsid w:val="00E2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8077"/>
  <w15:docId w15:val="{5175EE88-7E9B-401A-83E0-D5DD664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B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E593-D3DC-4852-8AB8-A4BB59E5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Осинцева</cp:lastModifiedBy>
  <cp:revision>5</cp:revision>
  <cp:lastPrinted>2023-09-09T14:37:00Z</cp:lastPrinted>
  <dcterms:created xsi:type="dcterms:W3CDTF">2023-09-09T12:06:00Z</dcterms:created>
  <dcterms:modified xsi:type="dcterms:W3CDTF">2024-02-18T11:48:00Z</dcterms:modified>
</cp:coreProperties>
</file>