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0770" w:rsidRDefault="0012793B" w:rsidP="00ED0770">
      <w:pPr>
        <w:shd w:val="clear" w:color="auto" w:fill="FFFFFF"/>
        <w:spacing w:after="0" w:line="240" w:lineRule="auto"/>
        <w:jc w:val="center"/>
        <w:outlineLvl w:val="1"/>
        <w:rPr>
          <w:rFonts w:eastAsia="Times New Roman" w:cs="Times New Roman"/>
          <w:color w:val="333333"/>
          <w:szCs w:val="28"/>
          <w:lang w:eastAsia="ru-RU"/>
        </w:rPr>
      </w:pPr>
      <w:r w:rsidRPr="00ED0770">
        <w:rPr>
          <w:rFonts w:eastAsia="Times New Roman" w:cs="Times New Roman"/>
          <w:color w:val="333333"/>
          <w:szCs w:val="28"/>
          <w:lang w:eastAsia="ru-RU"/>
        </w:rPr>
        <w:t xml:space="preserve">Консультация для педагогов </w:t>
      </w:r>
    </w:p>
    <w:p w:rsidR="0012793B" w:rsidRPr="00ED0770" w:rsidRDefault="0012793B" w:rsidP="00ED0770">
      <w:pPr>
        <w:shd w:val="clear" w:color="auto" w:fill="FFFFFF"/>
        <w:spacing w:after="0" w:line="240" w:lineRule="auto"/>
        <w:jc w:val="center"/>
        <w:outlineLvl w:val="1"/>
        <w:rPr>
          <w:rFonts w:eastAsia="Times New Roman" w:cs="Times New Roman"/>
          <w:b/>
          <w:color w:val="333333"/>
          <w:szCs w:val="28"/>
          <w:lang w:eastAsia="ru-RU"/>
        </w:rPr>
      </w:pPr>
      <w:r w:rsidRPr="00ED0770">
        <w:rPr>
          <w:rFonts w:eastAsia="Times New Roman" w:cs="Times New Roman"/>
          <w:b/>
          <w:color w:val="333333"/>
          <w:szCs w:val="28"/>
          <w:lang w:eastAsia="ru-RU"/>
        </w:rPr>
        <w:t>«Современные технологии для развития речи </w:t>
      </w:r>
      <w:hyperlink r:id="rId5" w:history="1">
        <w:r w:rsidRPr="00ED0770">
          <w:rPr>
            <w:rFonts w:eastAsia="Times New Roman" w:cs="Times New Roman"/>
            <w:b/>
            <w:szCs w:val="28"/>
            <w:lang w:eastAsia="ru-RU"/>
          </w:rPr>
          <w:t>дошкольников</w:t>
        </w:r>
      </w:hyperlink>
      <w:r w:rsidRPr="00ED0770">
        <w:rPr>
          <w:rFonts w:eastAsia="Times New Roman" w:cs="Times New Roman"/>
          <w:b/>
          <w:szCs w:val="28"/>
          <w:lang w:eastAsia="ru-RU"/>
        </w:rPr>
        <w:t>»</w:t>
      </w:r>
      <w:r w:rsidRPr="00ED0770">
        <w:rPr>
          <w:rFonts w:eastAsia="Times New Roman" w:cs="Times New Roman"/>
          <w:b/>
          <w:color w:val="333333"/>
          <w:szCs w:val="28"/>
          <w:lang w:eastAsia="ru-RU"/>
        </w:rPr>
        <w:t xml:space="preserve"> </w:t>
      </w:r>
    </w:p>
    <w:p w:rsidR="009E4820" w:rsidRPr="00ED0770" w:rsidRDefault="009E4820" w:rsidP="00ED0770">
      <w:pPr>
        <w:shd w:val="clear" w:color="auto" w:fill="FFFFFF"/>
        <w:spacing w:after="0" w:line="240" w:lineRule="auto"/>
        <w:jc w:val="center"/>
        <w:outlineLvl w:val="1"/>
        <w:rPr>
          <w:rFonts w:eastAsia="Times New Roman" w:cs="Times New Roman"/>
          <w:color w:val="333333"/>
          <w:szCs w:val="28"/>
          <w:lang w:eastAsia="ru-RU"/>
        </w:rPr>
      </w:pPr>
      <w:bookmarkStart w:id="0" w:name="_GoBack"/>
      <w:bookmarkEnd w:id="0"/>
    </w:p>
    <w:p w:rsidR="0012793B" w:rsidRPr="00ED0770" w:rsidRDefault="0012793B" w:rsidP="00ED0770">
      <w:pPr>
        <w:shd w:val="clear" w:color="auto" w:fill="FFFFFF"/>
        <w:spacing w:after="150" w:line="240" w:lineRule="auto"/>
        <w:jc w:val="right"/>
        <w:rPr>
          <w:rFonts w:eastAsia="Times New Roman" w:cs="Times New Roman"/>
          <w:i/>
          <w:color w:val="333333"/>
          <w:szCs w:val="28"/>
          <w:lang w:eastAsia="ru-RU"/>
        </w:rPr>
      </w:pPr>
      <w:r w:rsidRPr="00ED0770">
        <w:rPr>
          <w:rFonts w:eastAsia="Times New Roman" w:cs="Times New Roman"/>
          <w:i/>
          <w:color w:val="333333"/>
          <w:szCs w:val="28"/>
          <w:lang w:eastAsia="ru-RU"/>
        </w:rPr>
        <w:t xml:space="preserve">Подготовила: старший воспитатель </w:t>
      </w:r>
      <w:r w:rsidR="008B0A01">
        <w:rPr>
          <w:rFonts w:eastAsia="Times New Roman" w:cs="Times New Roman"/>
          <w:i/>
          <w:color w:val="333333"/>
          <w:szCs w:val="28"/>
          <w:lang w:eastAsia="ru-RU"/>
        </w:rPr>
        <w:t xml:space="preserve"> Сидорова А</w:t>
      </w:r>
      <w:r w:rsidR="00827936" w:rsidRPr="00ED0770">
        <w:rPr>
          <w:rFonts w:eastAsia="Times New Roman" w:cs="Times New Roman"/>
          <w:i/>
          <w:color w:val="333333"/>
          <w:szCs w:val="28"/>
          <w:lang w:eastAsia="ru-RU"/>
        </w:rPr>
        <w:t>.</w:t>
      </w:r>
      <w:r w:rsidR="008B0A01">
        <w:rPr>
          <w:rFonts w:eastAsia="Times New Roman" w:cs="Times New Roman"/>
          <w:i/>
          <w:color w:val="333333"/>
          <w:szCs w:val="28"/>
          <w:lang w:eastAsia="ru-RU"/>
        </w:rPr>
        <w:t>В.</w:t>
      </w:r>
    </w:p>
    <w:p w:rsidR="0012793B" w:rsidRPr="00ED0770" w:rsidRDefault="00827936" w:rsidP="00ED0770">
      <w:pPr>
        <w:shd w:val="clear" w:color="auto" w:fill="FFFFFF"/>
        <w:spacing w:after="150" w:line="240" w:lineRule="auto"/>
        <w:ind w:firstLine="851"/>
        <w:jc w:val="both"/>
        <w:rPr>
          <w:rFonts w:eastAsia="Times New Roman" w:cs="Times New Roman"/>
          <w:color w:val="333333"/>
          <w:szCs w:val="28"/>
          <w:lang w:eastAsia="ru-RU"/>
        </w:rPr>
      </w:pPr>
      <w:r w:rsidRPr="00ED0770">
        <w:rPr>
          <w:rFonts w:eastAsia="Times New Roman" w:cs="Times New Roman"/>
          <w:color w:val="333333"/>
          <w:szCs w:val="28"/>
          <w:lang w:eastAsia="ru-RU"/>
        </w:rPr>
        <w:t xml:space="preserve">В </w:t>
      </w:r>
      <w:r w:rsidR="0012793B" w:rsidRPr="00ED0770">
        <w:rPr>
          <w:rFonts w:eastAsia="Times New Roman" w:cs="Times New Roman"/>
          <w:color w:val="333333"/>
          <w:szCs w:val="28"/>
          <w:lang w:eastAsia="ru-RU"/>
        </w:rPr>
        <w:t>изменяющихся условиях введения ФГОС педагогу дошкольного образования необходимо уметь ориентироваться в многообразии интегративных подходов к развитию детей, в широком выборе современных технологий.</w:t>
      </w:r>
    </w:p>
    <w:p w:rsidR="0012793B" w:rsidRPr="00ED0770" w:rsidRDefault="0012793B" w:rsidP="00ED0770">
      <w:pPr>
        <w:shd w:val="clear" w:color="auto" w:fill="FFFFFF"/>
        <w:spacing w:after="150" w:line="240" w:lineRule="auto"/>
        <w:ind w:firstLine="851"/>
        <w:jc w:val="both"/>
        <w:rPr>
          <w:rFonts w:eastAsia="Times New Roman" w:cs="Times New Roman"/>
          <w:color w:val="333333"/>
          <w:szCs w:val="28"/>
          <w:lang w:eastAsia="ru-RU"/>
        </w:rPr>
      </w:pPr>
      <w:r w:rsidRPr="00ED0770">
        <w:rPr>
          <w:rFonts w:eastAsia="Times New Roman" w:cs="Times New Roman"/>
          <w:color w:val="333333"/>
          <w:szCs w:val="28"/>
          <w:lang w:eastAsia="ru-RU"/>
        </w:rPr>
        <w:t>Инновационные технологии – это система методов, способов, приёмов </w:t>
      </w:r>
      <w:hyperlink r:id="rId6" w:history="1">
        <w:r w:rsidRPr="00ED0770">
          <w:rPr>
            <w:rFonts w:eastAsia="Times New Roman" w:cs="Times New Roman"/>
            <w:szCs w:val="28"/>
            <w:lang w:eastAsia="ru-RU"/>
          </w:rPr>
          <w:t>обучения</w:t>
        </w:r>
      </w:hyperlink>
      <w:r w:rsidRPr="00ED0770">
        <w:rPr>
          <w:rFonts w:eastAsia="Times New Roman" w:cs="Times New Roman"/>
          <w:szCs w:val="28"/>
          <w:lang w:eastAsia="ru-RU"/>
        </w:rPr>
        <w:t>,</w:t>
      </w:r>
      <w:r w:rsidRPr="00ED0770">
        <w:rPr>
          <w:rFonts w:eastAsia="Times New Roman" w:cs="Times New Roman"/>
          <w:color w:val="333333"/>
          <w:szCs w:val="28"/>
          <w:lang w:eastAsia="ru-RU"/>
        </w:rPr>
        <w:t xml:space="preserve"> образовательных средств, направленных на достижение позитивного результата за счёт динамичных изменений в личностном развитии ребёнка в современных условиях. Они сочетают прогрессивные креативные технологии, доказавшие свою эффективность в процессе педагогической деятельности.</w:t>
      </w:r>
    </w:p>
    <w:p w:rsidR="0012793B" w:rsidRPr="00ED0770" w:rsidRDefault="0012793B" w:rsidP="00ED0770">
      <w:pPr>
        <w:shd w:val="clear" w:color="auto" w:fill="FFFFFF"/>
        <w:spacing w:after="150" w:line="240" w:lineRule="auto"/>
        <w:ind w:firstLine="851"/>
        <w:jc w:val="both"/>
        <w:rPr>
          <w:rFonts w:eastAsia="Times New Roman" w:cs="Times New Roman"/>
          <w:color w:val="333333"/>
          <w:szCs w:val="28"/>
          <w:lang w:eastAsia="ru-RU"/>
        </w:rPr>
      </w:pPr>
      <w:r w:rsidRPr="00ED0770">
        <w:rPr>
          <w:rFonts w:eastAsia="Times New Roman" w:cs="Times New Roman"/>
          <w:color w:val="333333"/>
          <w:szCs w:val="28"/>
          <w:lang w:eastAsia="ru-RU"/>
        </w:rPr>
        <w:t>В современных образовательных технологиях передача знаний идёт в форме постоянного решения проблем. Педагог должен знать и помнить о том, что ребёнок не сосуд, а факел, который надо зажечь!</w:t>
      </w:r>
    </w:p>
    <w:p w:rsidR="0012793B" w:rsidRPr="00ED0770" w:rsidRDefault="0012793B" w:rsidP="00ED0770">
      <w:pPr>
        <w:shd w:val="clear" w:color="auto" w:fill="FFFFFF"/>
        <w:spacing w:after="150" w:line="240" w:lineRule="auto"/>
        <w:ind w:firstLine="851"/>
        <w:jc w:val="both"/>
        <w:rPr>
          <w:rFonts w:eastAsia="Times New Roman" w:cs="Times New Roman"/>
          <w:color w:val="333333"/>
          <w:szCs w:val="28"/>
          <w:lang w:eastAsia="ru-RU"/>
        </w:rPr>
      </w:pPr>
      <w:r w:rsidRPr="00ED0770">
        <w:rPr>
          <w:rFonts w:eastAsia="Times New Roman" w:cs="Times New Roman"/>
          <w:color w:val="333333"/>
          <w:szCs w:val="28"/>
          <w:lang w:eastAsia="ru-RU"/>
        </w:rPr>
        <w:t>В настоящее время существуют разные программы и технологии, где предполагается обучение дошкольников составлению различных моделей для развития связной речи.</w:t>
      </w:r>
    </w:p>
    <w:p w:rsidR="0012793B" w:rsidRPr="00ED0770" w:rsidRDefault="00827936" w:rsidP="00ED0770">
      <w:pPr>
        <w:shd w:val="clear" w:color="auto" w:fill="FFFFFF"/>
        <w:spacing w:after="150" w:line="240" w:lineRule="auto"/>
        <w:ind w:firstLine="851"/>
        <w:jc w:val="both"/>
        <w:rPr>
          <w:rFonts w:eastAsia="Times New Roman" w:cs="Times New Roman"/>
          <w:color w:val="333333"/>
          <w:szCs w:val="28"/>
          <w:lang w:eastAsia="ru-RU"/>
        </w:rPr>
      </w:pPr>
      <w:r w:rsidRPr="00ED0770">
        <w:rPr>
          <w:rFonts w:eastAsia="Times New Roman" w:cs="Times New Roman"/>
          <w:color w:val="333333"/>
          <w:szCs w:val="28"/>
          <w:lang w:eastAsia="ru-RU"/>
        </w:rPr>
        <w:t xml:space="preserve">Начну </w:t>
      </w:r>
      <w:r w:rsidR="0012793B" w:rsidRPr="00ED0770">
        <w:rPr>
          <w:rFonts w:eastAsia="Times New Roman" w:cs="Times New Roman"/>
          <w:color w:val="333333"/>
          <w:szCs w:val="28"/>
          <w:lang w:eastAsia="ru-RU"/>
        </w:rPr>
        <w:t xml:space="preserve">с </w:t>
      </w:r>
      <w:r w:rsidR="0012793B" w:rsidRPr="00ED0770">
        <w:rPr>
          <w:rFonts w:eastAsia="Times New Roman" w:cs="Times New Roman"/>
          <w:b/>
          <w:color w:val="333333"/>
          <w:szCs w:val="28"/>
          <w:lang w:eastAsia="ru-RU"/>
        </w:rPr>
        <w:t>технологии дифференцированного (индивидуализированного) обучения</w:t>
      </w:r>
      <w:r w:rsidR="0012793B" w:rsidRPr="00ED0770">
        <w:rPr>
          <w:rFonts w:eastAsia="Times New Roman" w:cs="Times New Roman"/>
          <w:color w:val="333333"/>
          <w:szCs w:val="28"/>
          <w:lang w:eastAsia="ru-RU"/>
        </w:rPr>
        <w:t xml:space="preserve"> дошкольного возраста. Данная технология основывается на изучении и понимании ребёнка. Педагог изучает </w:t>
      </w:r>
      <w:r w:rsidR="0012793B" w:rsidRPr="00ED0770">
        <w:rPr>
          <w:rFonts w:eastAsia="Times New Roman" w:cs="Times New Roman"/>
          <w:szCs w:val="28"/>
          <w:lang w:eastAsia="ru-RU"/>
        </w:rPr>
        <w:t>особенности </w:t>
      </w:r>
      <w:hyperlink r:id="rId7" w:history="1">
        <w:r w:rsidR="0012793B" w:rsidRPr="00ED0770">
          <w:rPr>
            <w:rFonts w:eastAsia="Times New Roman" w:cs="Times New Roman"/>
            <w:szCs w:val="28"/>
            <w:lang w:eastAsia="ru-RU"/>
          </w:rPr>
          <w:t>воспитанников</w:t>
        </w:r>
      </w:hyperlink>
      <w:r w:rsidR="0012793B" w:rsidRPr="00ED0770">
        <w:rPr>
          <w:rFonts w:eastAsia="Times New Roman" w:cs="Times New Roman"/>
          <w:szCs w:val="28"/>
          <w:lang w:eastAsia="ru-RU"/>
        </w:rPr>
        <w:t> </w:t>
      </w:r>
      <w:r w:rsidR="0012793B" w:rsidRPr="00ED0770">
        <w:rPr>
          <w:rFonts w:eastAsia="Times New Roman" w:cs="Times New Roman"/>
          <w:color w:val="333333"/>
          <w:szCs w:val="28"/>
          <w:lang w:eastAsia="ru-RU"/>
        </w:rPr>
        <w:t>при помощи наблюдения, делает соответствующие заметки в виде карт индивидуального развития ребёнка. На основе длительного сбора информаций, воспитатель отмечает достижения ребёнка. В схеме содержания карты прослеживается уровень зрелости нервных процессов, умственное развитие, в которое входит: внимание, память, мышление. Отдельное место отводится речевому развитию: звуковая сторона речи, смысловая сторона речи – а это развитие связной речи, активизация словаря, грамматического строя речи. Для примера, «Индивидуальная программа познавательного общения взрослого с ребёнком» М. Ю. Сторожевой.</w:t>
      </w:r>
    </w:p>
    <w:p w:rsidR="0012793B" w:rsidRPr="00ED0770" w:rsidRDefault="0012793B" w:rsidP="00ED0770">
      <w:pPr>
        <w:shd w:val="clear" w:color="auto" w:fill="FFFFFF"/>
        <w:spacing w:after="150" w:line="240" w:lineRule="auto"/>
        <w:ind w:firstLine="851"/>
        <w:jc w:val="both"/>
        <w:rPr>
          <w:rFonts w:eastAsia="Times New Roman" w:cs="Times New Roman"/>
          <w:b/>
          <w:color w:val="333333"/>
          <w:szCs w:val="28"/>
          <w:lang w:eastAsia="ru-RU"/>
        </w:rPr>
      </w:pPr>
      <w:r w:rsidRPr="00ED0770">
        <w:rPr>
          <w:rFonts w:eastAsia="Times New Roman" w:cs="Times New Roman"/>
          <w:b/>
          <w:color w:val="333333"/>
          <w:szCs w:val="28"/>
          <w:lang w:eastAsia="ru-RU"/>
        </w:rPr>
        <w:t>Игровые технологии.</w:t>
      </w:r>
    </w:p>
    <w:p w:rsidR="00ED2EBF" w:rsidRPr="00ED0770" w:rsidRDefault="00827936" w:rsidP="00ED0770">
      <w:pPr>
        <w:pStyle w:val="a3"/>
        <w:jc w:val="both"/>
        <w:rPr>
          <w:rFonts w:ascii="Times New Roman" w:hAnsi="Times New Roman"/>
          <w:sz w:val="28"/>
          <w:szCs w:val="28"/>
          <w:lang w:val="ru-RU"/>
        </w:rPr>
      </w:pPr>
      <w:r w:rsidRPr="00ED0770">
        <w:rPr>
          <w:rFonts w:ascii="Times New Roman" w:hAnsi="Times New Roman"/>
          <w:sz w:val="28"/>
          <w:szCs w:val="28"/>
          <w:lang w:val="ru-RU"/>
        </w:rPr>
        <w:t>В соответствии с ФГОС образовательный процесс должен строиться на адекватных возрасту формах работы с детьми. А что является основной формой работы с детьми дошкольного возраста и ведущим видом деятельности? Конечно же - это игра.</w:t>
      </w:r>
      <w:r w:rsidRPr="00ED0770">
        <w:rPr>
          <w:rFonts w:ascii="Times New Roman" w:hAnsi="Times New Roman"/>
          <w:sz w:val="28"/>
          <w:szCs w:val="28"/>
        </w:rPr>
        <w:t> </w:t>
      </w:r>
      <w:r w:rsidRPr="00ED0770">
        <w:rPr>
          <w:rFonts w:ascii="Times New Roman" w:hAnsi="Times New Roman"/>
          <w:sz w:val="28"/>
          <w:szCs w:val="28"/>
          <w:lang w:val="ru-RU"/>
        </w:rPr>
        <w:t xml:space="preserve">Если игра для ребенка является основным видом деятельности, значит, нам как воспитателям необходимо перестроиться на игру, игру какую? Игру, которая строилась по инициативе детей, т.е. увлекательную, игру со </w:t>
      </w:r>
      <w:r w:rsidR="00ED2EBF" w:rsidRPr="00ED0770">
        <w:rPr>
          <w:rFonts w:ascii="Times New Roman" w:hAnsi="Times New Roman"/>
          <w:sz w:val="28"/>
          <w:szCs w:val="28"/>
          <w:lang w:val="ru-RU"/>
        </w:rPr>
        <w:t>смыслом</w:t>
      </w:r>
      <w:proofErr w:type="gramStart"/>
      <w:r w:rsidR="00ED2EBF" w:rsidRPr="00ED0770">
        <w:rPr>
          <w:rFonts w:ascii="Times New Roman" w:hAnsi="Times New Roman"/>
          <w:sz w:val="28"/>
          <w:szCs w:val="28"/>
          <w:lang w:val="ru-RU"/>
        </w:rPr>
        <w:t>.</w:t>
      </w:r>
      <w:proofErr w:type="gramEnd"/>
      <w:r w:rsidR="00ED2EBF" w:rsidRPr="00ED0770">
        <w:rPr>
          <w:rFonts w:ascii="Times New Roman" w:hAnsi="Times New Roman"/>
          <w:sz w:val="28"/>
          <w:szCs w:val="28"/>
          <w:lang w:val="ru-RU"/>
        </w:rPr>
        <w:t xml:space="preserve"> </w:t>
      </w:r>
      <w:r w:rsidR="00ED2EBF" w:rsidRPr="00ED0770">
        <w:rPr>
          <w:rFonts w:ascii="Times New Roman" w:hAnsi="Times New Roman"/>
          <w:sz w:val="28"/>
          <w:szCs w:val="28"/>
        </w:rPr>
        <w:t> </w:t>
      </w:r>
      <w:r w:rsidR="00ED2EBF" w:rsidRPr="00ED0770">
        <w:rPr>
          <w:rFonts w:ascii="Times New Roman" w:hAnsi="Times New Roman"/>
          <w:b/>
          <w:bCs/>
          <w:sz w:val="28"/>
          <w:szCs w:val="28"/>
          <w:u w:val="single"/>
          <w:lang w:val="ru-RU"/>
        </w:rPr>
        <w:t>«</w:t>
      </w:r>
      <w:proofErr w:type="gramStart"/>
      <w:r w:rsidR="00ED2EBF" w:rsidRPr="00ED0770">
        <w:rPr>
          <w:rFonts w:ascii="Times New Roman" w:hAnsi="Times New Roman"/>
          <w:b/>
          <w:bCs/>
          <w:i/>
          <w:iCs/>
          <w:sz w:val="28"/>
          <w:szCs w:val="28"/>
          <w:u w:val="single"/>
          <w:lang w:val="ru-RU"/>
        </w:rPr>
        <w:t>и</w:t>
      </w:r>
      <w:proofErr w:type="gramEnd"/>
      <w:r w:rsidR="00ED2EBF" w:rsidRPr="00ED0770">
        <w:rPr>
          <w:rFonts w:ascii="Times New Roman" w:hAnsi="Times New Roman"/>
          <w:b/>
          <w:bCs/>
          <w:i/>
          <w:iCs/>
          <w:sz w:val="28"/>
          <w:szCs w:val="28"/>
          <w:u w:val="single"/>
          <w:lang w:val="ru-RU"/>
        </w:rPr>
        <w:t xml:space="preserve">гровые педагогические </w:t>
      </w:r>
      <w:r w:rsidR="00ED2EBF" w:rsidRPr="00ED0770">
        <w:rPr>
          <w:rFonts w:ascii="Times New Roman" w:hAnsi="Times New Roman"/>
          <w:b/>
          <w:bCs/>
          <w:i/>
          <w:iCs/>
          <w:sz w:val="28"/>
          <w:szCs w:val="28"/>
          <w:u w:val="single"/>
          <w:lang w:val="ru-RU"/>
        </w:rPr>
        <w:lastRenderedPageBreak/>
        <w:t>технологии»</w:t>
      </w:r>
      <w:r w:rsidR="00ED2EBF" w:rsidRPr="00ED0770">
        <w:rPr>
          <w:rFonts w:ascii="Times New Roman" w:hAnsi="Times New Roman"/>
          <w:sz w:val="28"/>
          <w:szCs w:val="28"/>
          <w:lang w:val="ru-RU"/>
        </w:rPr>
        <w:t>,  включают достаточно обширную группу методов и приемов организации педагогического процесса в форме различных</w:t>
      </w:r>
      <w:r w:rsidR="00ED2EBF" w:rsidRPr="00ED0770">
        <w:rPr>
          <w:rFonts w:ascii="Times New Roman" w:hAnsi="Times New Roman"/>
          <w:sz w:val="28"/>
          <w:szCs w:val="28"/>
        </w:rPr>
        <w:t> </w:t>
      </w:r>
      <w:r w:rsidR="00ED2EBF" w:rsidRPr="00ED0770">
        <w:rPr>
          <w:rFonts w:ascii="Times New Roman" w:hAnsi="Times New Roman"/>
          <w:i/>
          <w:iCs/>
          <w:sz w:val="28"/>
          <w:szCs w:val="28"/>
          <w:lang w:val="ru-RU"/>
        </w:rPr>
        <w:t>педагогических игр.</w:t>
      </w:r>
      <w:r w:rsidR="00ED2EBF" w:rsidRPr="00ED0770">
        <w:rPr>
          <w:rFonts w:ascii="Times New Roman" w:hAnsi="Times New Roman"/>
          <w:i/>
          <w:iCs/>
          <w:sz w:val="28"/>
          <w:szCs w:val="28"/>
        </w:rPr>
        <w:t> </w:t>
      </w:r>
      <w:r w:rsidR="00ED2EBF" w:rsidRPr="00ED0770">
        <w:rPr>
          <w:rFonts w:ascii="Times New Roman" w:hAnsi="Times New Roman"/>
          <w:sz w:val="28"/>
          <w:szCs w:val="28"/>
          <w:lang w:val="ru-RU"/>
        </w:rPr>
        <w:t xml:space="preserve"> В отличие от игр вообще</w:t>
      </w:r>
      <w:r w:rsidR="00ED2EBF" w:rsidRPr="00ED0770">
        <w:rPr>
          <w:rFonts w:ascii="Times New Roman" w:hAnsi="Times New Roman"/>
          <w:sz w:val="28"/>
          <w:szCs w:val="28"/>
        </w:rPr>
        <w:t> </w:t>
      </w:r>
      <w:r w:rsidR="00ED2EBF" w:rsidRPr="00ED0770">
        <w:rPr>
          <w:rFonts w:ascii="Times New Roman" w:hAnsi="Times New Roman"/>
          <w:i/>
          <w:iCs/>
          <w:sz w:val="28"/>
          <w:szCs w:val="28"/>
          <w:lang w:val="ru-RU"/>
        </w:rPr>
        <w:t xml:space="preserve">педагогическая игра обладает существенным признаком — четко поставленной образовательной целью и соответствующим ей педагогическим результатом, </w:t>
      </w:r>
      <w:proofErr w:type="gramStart"/>
      <w:r w:rsidR="00ED2EBF" w:rsidRPr="00ED0770">
        <w:rPr>
          <w:rFonts w:ascii="Times New Roman" w:hAnsi="Times New Roman"/>
          <w:i/>
          <w:iCs/>
          <w:sz w:val="28"/>
          <w:szCs w:val="28"/>
          <w:lang w:val="ru-RU"/>
        </w:rPr>
        <w:t>которые</w:t>
      </w:r>
      <w:proofErr w:type="gramEnd"/>
      <w:r w:rsidR="00ED2EBF" w:rsidRPr="00ED0770">
        <w:rPr>
          <w:rFonts w:ascii="Times New Roman" w:hAnsi="Times New Roman"/>
          <w:i/>
          <w:iCs/>
          <w:sz w:val="28"/>
          <w:szCs w:val="28"/>
          <w:lang w:val="ru-RU"/>
        </w:rPr>
        <w:t>, могут, обоснованы, выделены в явном виде и характеризуются познавательной направленностью.</w:t>
      </w:r>
    </w:p>
    <w:p w:rsidR="00ED2EBF" w:rsidRPr="00ED0770" w:rsidRDefault="00ED2EBF" w:rsidP="00ED0770">
      <w:pPr>
        <w:pStyle w:val="a3"/>
        <w:jc w:val="both"/>
        <w:rPr>
          <w:rFonts w:ascii="Times New Roman" w:hAnsi="Times New Roman"/>
          <w:sz w:val="28"/>
          <w:szCs w:val="28"/>
          <w:lang w:val="ru-RU"/>
        </w:rPr>
      </w:pPr>
      <w:r w:rsidRPr="00ED0770">
        <w:rPr>
          <w:rFonts w:ascii="Times New Roman" w:hAnsi="Times New Roman"/>
          <w:sz w:val="28"/>
          <w:szCs w:val="28"/>
          <w:lang w:val="ru-RU"/>
        </w:rPr>
        <w:t>Игровая форма педагогических мероприятий создается игровой мотивацией, которая выступает как средство побуждения, стимулирования детей к образовательной деятельности.</w:t>
      </w:r>
    </w:p>
    <w:p w:rsidR="00ED2EBF" w:rsidRPr="00ED0770" w:rsidRDefault="00ED2EBF" w:rsidP="00ED0770">
      <w:pPr>
        <w:pStyle w:val="a3"/>
        <w:jc w:val="both"/>
        <w:rPr>
          <w:rFonts w:ascii="Times New Roman" w:hAnsi="Times New Roman"/>
          <w:sz w:val="28"/>
          <w:szCs w:val="28"/>
          <w:lang w:val="ru-RU"/>
        </w:rPr>
      </w:pPr>
      <w:r w:rsidRPr="00ED0770">
        <w:rPr>
          <w:rFonts w:ascii="Times New Roman" w:hAnsi="Times New Roman"/>
          <w:sz w:val="28"/>
          <w:szCs w:val="28"/>
          <w:lang w:val="ru-RU"/>
        </w:rPr>
        <w:t>Реализация игровых приемов и ситуаций проходит по таким основным направлениям:</w:t>
      </w:r>
    </w:p>
    <w:p w:rsidR="00ED2EBF" w:rsidRPr="00ED0770" w:rsidRDefault="00ED2EBF" w:rsidP="00ED0770">
      <w:pPr>
        <w:pStyle w:val="a3"/>
        <w:jc w:val="both"/>
        <w:rPr>
          <w:rFonts w:ascii="Times New Roman" w:hAnsi="Times New Roman"/>
          <w:sz w:val="28"/>
          <w:szCs w:val="28"/>
          <w:lang w:val="ru-RU"/>
        </w:rPr>
      </w:pPr>
      <w:r w:rsidRPr="00ED0770">
        <w:rPr>
          <w:rFonts w:ascii="Times New Roman" w:hAnsi="Times New Roman"/>
          <w:sz w:val="28"/>
          <w:szCs w:val="28"/>
          <w:lang w:val="ru-RU"/>
        </w:rPr>
        <w:t>дидактическая цель ставится перед детьми в форме игровой задачи;</w:t>
      </w:r>
    </w:p>
    <w:p w:rsidR="00ED2EBF" w:rsidRPr="00ED0770" w:rsidRDefault="00ED2EBF" w:rsidP="00ED0770">
      <w:pPr>
        <w:pStyle w:val="a3"/>
        <w:jc w:val="both"/>
        <w:rPr>
          <w:rFonts w:ascii="Times New Roman" w:hAnsi="Times New Roman"/>
          <w:sz w:val="28"/>
          <w:szCs w:val="28"/>
          <w:lang w:val="ru-RU"/>
        </w:rPr>
      </w:pPr>
      <w:r w:rsidRPr="00ED0770">
        <w:rPr>
          <w:rFonts w:ascii="Times New Roman" w:hAnsi="Times New Roman"/>
          <w:sz w:val="28"/>
          <w:szCs w:val="28"/>
          <w:lang w:val="ru-RU"/>
        </w:rPr>
        <w:t>образовательная деятельность подчиняется правилам игры;</w:t>
      </w:r>
    </w:p>
    <w:p w:rsidR="00ED2EBF" w:rsidRPr="00ED0770" w:rsidRDefault="00ED2EBF" w:rsidP="00ED0770">
      <w:pPr>
        <w:pStyle w:val="a3"/>
        <w:jc w:val="both"/>
        <w:rPr>
          <w:rFonts w:ascii="Times New Roman" w:hAnsi="Times New Roman"/>
          <w:sz w:val="28"/>
          <w:szCs w:val="28"/>
          <w:lang w:val="ru-RU"/>
        </w:rPr>
      </w:pPr>
      <w:r w:rsidRPr="00ED0770">
        <w:rPr>
          <w:rFonts w:ascii="Times New Roman" w:hAnsi="Times New Roman"/>
          <w:sz w:val="28"/>
          <w:szCs w:val="28"/>
          <w:lang w:val="ru-RU"/>
        </w:rPr>
        <w:t>развивающий материал используется в качестве ее средства;</w:t>
      </w:r>
    </w:p>
    <w:p w:rsidR="00ED2EBF" w:rsidRPr="00ED0770" w:rsidRDefault="00ED2EBF" w:rsidP="00ED0770">
      <w:pPr>
        <w:pStyle w:val="a3"/>
        <w:jc w:val="both"/>
        <w:rPr>
          <w:rFonts w:ascii="Times New Roman" w:hAnsi="Times New Roman"/>
          <w:sz w:val="28"/>
          <w:szCs w:val="28"/>
          <w:lang w:val="ru-RU"/>
        </w:rPr>
      </w:pPr>
      <w:proofErr w:type="gramStart"/>
      <w:r w:rsidRPr="00ED0770">
        <w:rPr>
          <w:rFonts w:ascii="Times New Roman" w:hAnsi="Times New Roman"/>
          <w:sz w:val="28"/>
          <w:szCs w:val="28"/>
          <w:lang w:val="ru-RU"/>
        </w:rPr>
        <w:t>в образовательную деятельность вводится элемент соревнования, который переводит дидактическую задачу в игровую;</w:t>
      </w:r>
      <w:proofErr w:type="gramEnd"/>
    </w:p>
    <w:p w:rsidR="00ED2EBF" w:rsidRPr="00ED0770" w:rsidRDefault="00ED2EBF" w:rsidP="00ED0770">
      <w:pPr>
        <w:pStyle w:val="a3"/>
        <w:jc w:val="both"/>
        <w:rPr>
          <w:rFonts w:ascii="Times New Roman" w:hAnsi="Times New Roman"/>
          <w:sz w:val="28"/>
          <w:szCs w:val="28"/>
          <w:lang w:val="ru-RU"/>
        </w:rPr>
      </w:pPr>
      <w:r w:rsidRPr="00ED0770">
        <w:rPr>
          <w:rFonts w:ascii="Times New Roman" w:hAnsi="Times New Roman"/>
          <w:sz w:val="28"/>
          <w:szCs w:val="28"/>
          <w:lang w:val="ru-RU"/>
        </w:rPr>
        <w:t xml:space="preserve">успешное выполнение дидактического задания связывается с игровым результатом. </w:t>
      </w:r>
    </w:p>
    <w:p w:rsidR="00ED2EBF" w:rsidRPr="00ED0770" w:rsidRDefault="00ED2EBF" w:rsidP="00ED0770">
      <w:pPr>
        <w:pStyle w:val="a3"/>
        <w:jc w:val="both"/>
        <w:rPr>
          <w:rFonts w:ascii="Times New Roman" w:hAnsi="Times New Roman"/>
          <w:sz w:val="28"/>
          <w:szCs w:val="28"/>
          <w:lang w:val="ru-RU"/>
        </w:rPr>
      </w:pPr>
      <w:r w:rsidRPr="00ED0770">
        <w:rPr>
          <w:rFonts w:ascii="Times New Roman" w:hAnsi="Times New Roman"/>
          <w:sz w:val="28"/>
          <w:szCs w:val="28"/>
          <w:lang w:val="ru-RU"/>
        </w:rPr>
        <w:t>Пример фрагмента занятия:</w:t>
      </w:r>
    </w:p>
    <w:p w:rsidR="00ED2EBF" w:rsidRPr="00ED0770" w:rsidRDefault="00ED2EBF" w:rsidP="00ED0770">
      <w:pPr>
        <w:pStyle w:val="a3"/>
        <w:jc w:val="both"/>
        <w:rPr>
          <w:rFonts w:ascii="Times New Roman" w:hAnsi="Times New Roman"/>
          <w:sz w:val="28"/>
          <w:szCs w:val="28"/>
          <w:lang w:val="ru-RU"/>
        </w:rPr>
      </w:pPr>
      <w:r w:rsidRPr="00ED0770">
        <w:rPr>
          <w:rFonts w:ascii="Times New Roman" w:hAnsi="Times New Roman"/>
          <w:sz w:val="28"/>
          <w:szCs w:val="28"/>
          <w:lang w:val="ru-RU"/>
        </w:rPr>
        <w:t xml:space="preserve">Воспитатель показывает мешочек, внутри которого 2 группы муляжей: дикие и домашние животные, детям предлагается назвать и определить где они обитают. Относительно 3 группы муляжей: насекомых, которые спрятаны в потайном мешочке  специально инструкцию не даем, а именно куда их необходимо определить. Вы увидите, что при возникновении проблемной ситуации: отсутствие макета для насекомых, т.е. куда бы могли дети определить насекомых, провоцирует их на проявление речевой инициативы: вступить в диалог, дети начинают спрашивать: Куда определить насекомых, которые не относятся к категории дикие и домашние животные?  Предлагается подумать </w:t>
      </w:r>
      <w:proofErr w:type="gramStart"/>
      <w:r w:rsidRPr="00ED0770">
        <w:rPr>
          <w:rFonts w:ascii="Times New Roman" w:hAnsi="Times New Roman"/>
          <w:sz w:val="28"/>
          <w:szCs w:val="28"/>
          <w:lang w:val="ru-RU"/>
        </w:rPr>
        <w:t>самим</w:t>
      </w:r>
      <w:proofErr w:type="gramEnd"/>
      <w:r w:rsidRPr="00ED0770">
        <w:rPr>
          <w:rFonts w:ascii="Times New Roman" w:hAnsi="Times New Roman"/>
          <w:sz w:val="28"/>
          <w:szCs w:val="28"/>
          <w:lang w:val="ru-RU"/>
        </w:rPr>
        <w:t xml:space="preserve"> куда бы они могли определить насекомых. Тем самым </w:t>
      </w:r>
      <w:proofErr w:type="gramStart"/>
      <w:r w:rsidRPr="00ED0770">
        <w:rPr>
          <w:rFonts w:ascii="Times New Roman" w:hAnsi="Times New Roman"/>
          <w:sz w:val="28"/>
          <w:szCs w:val="28"/>
          <w:lang w:val="ru-RU"/>
        </w:rPr>
        <w:t>дети</w:t>
      </w:r>
      <w:proofErr w:type="gramEnd"/>
      <w:r w:rsidRPr="00ED0770">
        <w:rPr>
          <w:rFonts w:ascii="Times New Roman" w:hAnsi="Times New Roman"/>
          <w:sz w:val="28"/>
          <w:szCs w:val="28"/>
          <w:lang w:val="ru-RU"/>
        </w:rPr>
        <w:t xml:space="preserve"> проявляя речевую инициативу предлагают разные варианты куда бы они могли определить насекомых, заодно и инициативу в выборе материалов. Здесь видно как сама образовательная деятельность переходит </w:t>
      </w:r>
      <w:proofErr w:type="gramStart"/>
      <w:r w:rsidRPr="00ED0770">
        <w:rPr>
          <w:rFonts w:ascii="Times New Roman" w:hAnsi="Times New Roman"/>
          <w:sz w:val="28"/>
          <w:szCs w:val="28"/>
          <w:lang w:val="ru-RU"/>
        </w:rPr>
        <w:t>в</w:t>
      </w:r>
      <w:proofErr w:type="gramEnd"/>
      <w:r w:rsidRPr="00ED0770">
        <w:rPr>
          <w:rFonts w:ascii="Times New Roman" w:hAnsi="Times New Roman"/>
          <w:sz w:val="28"/>
          <w:szCs w:val="28"/>
          <w:lang w:val="ru-RU"/>
        </w:rPr>
        <w:t xml:space="preserve"> самостоятельную, где так же прослеживается интеграция образовательных областей.</w:t>
      </w:r>
    </w:p>
    <w:p w:rsidR="0012793B" w:rsidRPr="00ED0770" w:rsidRDefault="0012793B" w:rsidP="00ED0770">
      <w:pPr>
        <w:shd w:val="clear" w:color="auto" w:fill="FFFFFF"/>
        <w:spacing w:after="150" w:line="240" w:lineRule="auto"/>
        <w:ind w:firstLine="851"/>
        <w:jc w:val="both"/>
        <w:rPr>
          <w:rFonts w:eastAsia="Times New Roman" w:cs="Times New Roman"/>
          <w:color w:val="333333"/>
          <w:szCs w:val="28"/>
          <w:lang w:eastAsia="ru-RU"/>
        </w:rPr>
      </w:pPr>
      <w:r w:rsidRPr="00ED0770">
        <w:rPr>
          <w:rFonts w:eastAsia="Times New Roman" w:cs="Times New Roman"/>
          <w:color w:val="333333"/>
          <w:szCs w:val="28"/>
          <w:lang w:eastAsia="ru-RU"/>
        </w:rPr>
        <w:t xml:space="preserve">В развивающих играх прослеживается один из основных принципов обучения – от простого к </w:t>
      </w:r>
      <w:proofErr w:type="gramStart"/>
      <w:r w:rsidRPr="00ED0770">
        <w:rPr>
          <w:rFonts w:eastAsia="Times New Roman" w:cs="Times New Roman"/>
          <w:color w:val="333333"/>
          <w:szCs w:val="28"/>
          <w:lang w:eastAsia="ru-RU"/>
        </w:rPr>
        <w:t>сложному</w:t>
      </w:r>
      <w:proofErr w:type="gramEnd"/>
      <w:r w:rsidRPr="00ED0770">
        <w:rPr>
          <w:rFonts w:eastAsia="Times New Roman" w:cs="Times New Roman"/>
          <w:color w:val="333333"/>
          <w:szCs w:val="28"/>
          <w:lang w:eastAsia="ru-RU"/>
        </w:rPr>
        <w:t xml:space="preserve">. Развивающие игры очень разнообразны по своему содержанию и, кроме того, они не терпят принуждения и создают атмосферу свободного и радостного творчества. </w:t>
      </w:r>
      <w:proofErr w:type="gramStart"/>
      <w:r w:rsidRPr="00ED0770">
        <w:rPr>
          <w:rFonts w:eastAsia="Times New Roman" w:cs="Times New Roman"/>
          <w:color w:val="333333"/>
          <w:szCs w:val="28"/>
          <w:lang w:eastAsia="ru-RU"/>
        </w:rPr>
        <w:t>Например, игры для обучения чтению, развитию логического мышления, памяти, настольно – печатные игры, сюжетно – дидактические, игры – инсценировки, театрально – игровая деятельность, пальчиковый театр.</w:t>
      </w:r>
      <w:proofErr w:type="gramEnd"/>
    </w:p>
    <w:p w:rsidR="0012793B" w:rsidRPr="00ED0770" w:rsidRDefault="0012793B" w:rsidP="00ED0770">
      <w:pPr>
        <w:shd w:val="clear" w:color="auto" w:fill="FFFFFF"/>
        <w:spacing w:after="150" w:line="240" w:lineRule="auto"/>
        <w:ind w:firstLine="851"/>
        <w:jc w:val="both"/>
        <w:rPr>
          <w:rFonts w:eastAsia="Times New Roman" w:cs="Times New Roman"/>
          <w:color w:val="333333"/>
          <w:szCs w:val="28"/>
          <w:lang w:eastAsia="ru-RU"/>
        </w:rPr>
      </w:pPr>
      <w:r w:rsidRPr="00ED0770">
        <w:rPr>
          <w:rFonts w:eastAsia="Times New Roman" w:cs="Times New Roman"/>
          <w:color w:val="333333"/>
          <w:szCs w:val="28"/>
          <w:lang w:eastAsia="ru-RU"/>
        </w:rPr>
        <w:t xml:space="preserve">Есть интересная </w:t>
      </w:r>
      <w:r w:rsidRPr="00ED0770">
        <w:rPr>
          <w:rFonts w:eastAsia="Times New Roman" w:cs="Times New Roman"/>
          <w:i/>
          <w:color w:val="333333"/>
          <w:szCs w:val="28"/>
          <w:lang w:eastAsia="ru-RU"/>
        </w:rPr>
        <w:t>технология «Сказочные лабиринты игры»</w:t>
      </w:r>
      <w:r w:rsidRPr="00ED0770">
        <w:rPr>
          <w:rFonts w:eastAsia="Times New Roman" w:cs="Times New Roman"/>
          <w:color w:val="333333"/>
          <w:szCs w:val="28"/>
          <w:lang w:eastAsia="ru-RU"/>
        </w:rPr>
        <w:t xml:space="preserve"> В. В. </w:t>
      </w:r>
      <w:proofErr w:type="spellStart"/>
      <w:r w:rsidRPr="00ED0770">
        <w:rPr>
          <w:rFonts w:eastAsia="Times New Roman" w:cs="Times New Roman"/>
          <w:color w:val="333333"/>
          <w:szCs w:val="28"/>
          <w:lang w:eastAsia="ru-RU"/>
        </w:rPr>
        <w:t>Воскобовича</w:t>
      </w:r>
      <w:proofErr w:type="spellEnd"/>
      <w:r w:rsidRPr="00ED0770">
        <w:rPr>
          <w:rFonts w:eastAsia="Times New Roman" w:cs="Times New Roman"/>
          <w:color w:val="333333"/>
          <w:szCs w:val="28"/>
          <w:lang w:eastAsia="ru-RU"/>
        </w:rPr>
        <w:t xml:space="preserve">. Эта технология представляет собой систему поэтапного </w:t>
      </w:r>
      <w:r w:rsidRPr="00ED0770">
        <w:rPr>
          <w:rFonts w:eastAsia="Times New Roman" w:cs="Times New Roman"/>
          <w:color w:val="333333"/>
          <w:szCs w:val="28"/>
          <w:lang w:eastAsia="ru-RU"/>
        </w:rPr>
        <w:lastRenderedPageBreak/>
        <w:t>включения авторских игр в деятельность ребёнка и постепенного усложнения образовательного материала – игра «Четырёхцветный квадрат», «Прозрачный квадрат», «Чудо соты».</w:t>
      </w:r>
    </w:p>
    <w:p w:rsidR="00180E9D" w:rsidRPr="00ED0770" w:rsidRDefault="00180E9D" w:rsidP="00ED0770">
      <w:pPr>
        <w:pStyle w:val="a3"/>
        <w:jc w:val="both"/>
        <w:rPr>
          <w:rFonts w:ascii="Times New Roman" w:hAnsi="Times New Roman"/>
          <w:sz w:val="28"/>
          <w:szCs w:val="28"/>
          <w:lang w:val="ru-RU"/>
        </w:rPr>
      </w:pPr>
      <w:r w:rsidRPr="00ED0770">
        <w:rPr>
          <w:rFonts w:ascii="Times New Roman" w:hAnsi="Times New Roman"/>
          <w:b/>
          <w:bCs/>
          <w:i/>
          <w:iCs/>
          <w:sz w:val="28"/>
          <w:szCs w:val="28"/>
          <w:u w:val="single"/>
          <w:lang w:val="ru-RU"/>
        </w:rPr>
        <w:t>Технология проблемного обучения</w:t>
      </w:r>
      <w:r w:rsidRPr="00ED0770">
        <w:rPr>
          <w:rFonts w:ascii="Times New Roman" w:hAnsi="Times New Roman"/>
          <w:i/>
          <w:iCs/>
          <w:sz w:val="28"/>
          <w:szCs w:val="28"/>
        </w:rPr>
        <w:t> </w:t>
      </w:r>
      <w:r w:rsidRPr="00ED0770">
        <w:rPr>
          <w:rFonts w:ascii="Times New Roman" w:hAnsi="Times New Roman"/>
          <w:sz w:val="28"/>
          <w:szCs w:val="28"/>
          <w:lang w:val="ru-RU"/>
        </w:rPr>
        <w:t xml:space="preserve">основывается на теоретических положениях американского философа, психолога и педагога Д. </w:t>
      </w:r>
      <w:proofErr w:type="spellStart"/>
      <w:r w:rsidRPr="00ED0770">
        <w:rPr>
          <w:rFonts w:ascii="Times New Roman" w:hAnsi="Times New Roman"/>
          <w:sz w:val="28"/>
          <w:szCs w:val="28"/>
          <w:lang w:val="ru-RU"/>
        </w:rPr>
        <w:t>Дьюи</w:t>
      </w:r>
      <w:proofErr w:type="spellEnd"/>
      <w:r w:rsidRPr="00ED0770">
        <w:rPr>
          <w:rFonts w:ascii="Times New Roman" w:hAnsi="Times New Roman"/>
          <w:sz w:val="28"/>
          <w:szCs w:val="28"/>
          <w:lang w:val="ru-RU"/>
        </w:rPr>
        <w:t>.</w:t>
      </w:r>
    </w:p>
    <w:p w:rsidR="00180E9D" w:rsidRPr="00ED0770" w:rsidRDefault="00180E9D" w:rsidP="00ED0770">
      <w:pPr>
        <w:pStyle w:val="a3"/>
        <w:jc w:val="both"/>
        <w:rPr>
          <w:rFonts w:ascii="Times New Roman" w:hAnsi="Times New Roman"/>
          <w:sz w:val="28"/>
          <w:szCs w:val="28"/>
          <w:lang w:val="ru-RU"/>
        </w:rPr>
      </w:pPr>
      <w:r w:rsidRPr="00ED0770">
        <w:rPr>
          <w:rFonts w:ascii="Times New Roman" w:hAnsi="Times New Roman"/>
          <w:sz w:val="28"/>
          <w:szCs w:val="28"/>
          <w:lang w:val="ru-RU"/>
        </w:rPr>
        <w:t>Сегодня под</w:t>
      </w:r>
      <w:r w:rsidRPr="00ED0770">
        <w:rPr>
          <w:rFonts w:ascii="Times New Roman" w:hAnsi="Times New Roman"/>
          <w:sz w:val="28"/>
          <w:szCs w:val="28"/>
        </w:rPr>
        <w:t> </w:t>
      </w:r>
      <w:r w:rsidRPr="00ED0770">
        <w:rPr>
          <w:rFonts w:ascii="Times New Roman" w:hAnsi="Times New Roman"/>
          <w:i/>
          <w:iCs/>
          <w:sz w:val="28"/>
          <w:szCs w:val="28"/>
          <w:lang w:val="ru-RU"/>
        </w:rPr>
        <w:t>проблемным обучением</w:t>
      </w:r>
      <w:r w:rsidRPr="00ED0770">
        <w:rPr>
          <w:rFonts w:ascii="Times New Roman" w:hAnsi="Times New Roman"/>
          <w:i/>
          <w:iCs/>
          <w:sz w:val="28"/>
          <w:szCs w:val="28"/>
        </w:rPr>
        <w:t> </w:t>
      </w:r>
      <w:r w:rsidRPr="00ED0770">
        <w:rPr>
          <w:rFonts w:ascii="Times New Roman" w:hAnsi="Times New Roman"/>
          <w:sz w:val="28"/>
          <w:szCs w:val="28"/>
          <w:lang w:val="ru-RU"/>
        </w:rPr>
        <w:t xml:space="preserve">понимается такая организация образовательной </w:t>
      </w:r>
      <w:proofErr w:type="spellStart"/>
      <w:r w:rsidRPr="00ED0770">
        <w:rPr>
          <w:rFonts w:ascii="Times New Roman" w:hAnsi="Times New Roman"/>
          <w:sz w:val="28"/>
          <w:szCs w:val="28"/>
          <w:lang w:val="ru-RU"/>
        </w:rPr>
        <w:t>деятельности</w:t>
      </w:r>
      <w:proofErr w:type="gramStart"/>
      <w:r w:rsidRPr="00ED0770">
        <w:rPr>
          <w:rFonts w:ascii="Times New Roman" w:hAnsi="Times New Roman"/>
          <w:sz w:val="28"/>
          <w:szCs w:val="28"/>
          <w:lang w:val="ru-RU"/>
        </w:rPr>
        <w:t>,к</w:t>
      </w:r>
      <w:proofErr w:type="gramEnd"/>
      <w:r w:rsidRPr="00ED0770">
        <w:rPr>
          <w:rFonts w:ascii="Times New Roman" w:hAnsi="Times New Roman"/>
          <w:sz w:val="28"/>
          <w:szCs w:val="28"/>
          <w:lang w:val="ru-RU"/>
        </w:rPr>
        <w:t>оторая</w:t>
      </w:r>
      <w:proofErr w:type="spellEnd"/>
      <w:r w:rsidRPr="00ED0770">
        <w:rPr>
          <w:rFonts w:ascii="Times New Roman" w:hAnsi="Times New Roman"/>
          <w:sz w:val="28"/>
          <w:szCs w:val="28"/>
          <w:lang w:val="ru-RU"/>
        </w:rPr>
        <w:t xml:space="preserve"> предполагает создание под руководством воспитателя проблемных ситуаций и активную самостоятельную деятельность воспитанников, в результате чего и происходит речевое развитие.</w:t>
      </w:r>
    </w:p>
    <w:p w:rsidR="00180E9D" w:rsidRPr="00ED0770" w:rsidRDefault="00180E9D" w:rsidP="00ED0770">
      <w:pPr>
        <w:pStyle w:val="a3"/>
        <w:jc w:val="both"/>
        <w:rPr>
          <w:rFonts w:ascii="Times New Roman" w:hAnsi="Times New Roman"/>
          <w:sz w:val="28"/>
          <w:szCs w:val="28"/>
          <w:lang w:val="ru-RU"/>
        </w:rPr>
      </w:pPr>
      <w:r w:rsidRPr="00ED0770">
        <w:rPr>
          <w:rFonts w:ascii="Times New Roman" w:hAnsi="Times New Roman"/>
          <w:sz w:val="28"/>
          <w:szCs w:val="28"/>
          <w:lang w:val="ru-RU"/>
        </w:rPr>
        <w:t>То есть благодаря технологии проблемного обучения</w:t>
      </w:r>
      <w:r w:rsidRPr="00ED0770">
        <w:rPr>
          <w:rFonts w:ascii="Times New Roman" w:hAnsi="Times New Roman"/>
          <w:sz w:val="28"/>
          <w:szCs w:val="28"/>
        </w:rPr>
        <w:t> </w:t>
      </w:r>
      <w:r w:rsidRPr="00ED0770">
        <w:rPr>
          <w:rFonts w:ascii="Times New Roman" w:hAnsi="Times New Roman"/>
          <w:sz w:val="28"/>
          <w:szCs w:val="28"/>
          <w:lang w:val="ru-RU"/>
        </w:rPr>
        <w:t xml:space="preserve">педагог выступает не жёстким руководителем, а организатором совместной образовательной деятельности, который не афиширует своё коммуникативное превосходство, а сопровождает и помогает ребёнку стать активным коммуникатором, что актуально в настоящее время и соответствует ФГОС </w:t>
      </w:r>
      <w:proofErr w:type="gramStart"/>
      <w:r w:rsidRPr="00ED0770">
        <w:rPr>
          <w:rFonts w:ascii="Times New Roman" w:hAnsi="Times New Roman"/>
          <w:sz w:val="28"/>
          <w:szCs w:val="28"/>
          <w:lang w:val="ru-RU"/>
        </w:rPr>
        <w:t>ДО</w:t>
      </w:r>
      <w:proofErr w:type="gramEnd"/>
      <w:r w:rsidRPr="00ED0770">
        <w:rPr>
          <w:rFonts w:ascii="Times New Roman" w:hAnsi="Times New Roman"/>
          <w:sz w:val="28"/>
          <w:szCs w:val="28"/>
          <w:lang w:val="ru-RU"/>
        </w:rPr>
        <w:t>.</w:t>
      </w:r>
    </w:p>
    <w:p w:rsidR="00180E9D" w:rsidRPr="00ED0770" w:rsidRDefault="00180E9D" w:rsidP="00ED0770">
      <w:pPr>
        <w:pStyle w:val="a3"/>
        <w:jc w:val="both"/>
        <w:rPr>
          <w:rFonts w:ascii="Times New Roman" w:hAnsi="Times New Roman"/>
          <w:sz w:val="28"/>
          <w:szCs w:val="28"/>
          <w:lang w:val="ru-RU"/>
        </w:rPr>
      </w:pPr>
      <w:r w:rsidRPr="00ED0770">
        <w:rPr>
          <w:rFonts w:ascii="Times New Roman" w:hAnsi="Times New Roman"/>
          <w:sz w:val="28"/>
          <w:szCs w:val="28"/>
          <w:lang w:val="ru-RU"/>
        </w:rPr>
        <w:t xml:space="preserve">Давайте рассмотрим </w:t>
      </w:r>
      <w:proofErr w:type="gramStart"/>
      <w:r w:rsidRPr="00ED0770">
        <w:rPr>
          <w:rFonts w:ascii="Times New Roman" w:hAnsi="Times New Roman"/>
          <w:sz w:val="28"/>
          <w:szCs w:val="28"/>
          <w:lang w:val="ru-RU"/>
        </w:rPr>
        <w:t>пример</w:t>
      </w:r>
      <w:proofErr w:type="gramEnd"/>
      <w:r w:rsidRPr="00ED0770">
        <w:rPr>
          <w:rFonts w:ascii="Times New Roman" w:hAnsi="Times New Roman"/>
          <w:sz w:val="28"/>
          <w:szCs w:val="28"/>
          <w:lang w:val="ru-RU"/>
        </w:rPr>
        <w:t xml:space="preserve"> как обыграть предложенную проблемную ситуацию, активизирующую речевую деятельность.</w:t>
      </w:r>
    </w:p>
    <w:p w:rsidR="00180E9D" w:rsidRPr="00ED0770" w:rsidRDefault="00180E9D" w:rsidP="00ED0770">
      <w:pPr>
        <w:pStyle w:val="a3"/>
        <w:jc w:val="both"/>
        <w:rPr>
          <w:rFonts w:ascii="Times New Roman" w:hAnsi="Times New Roman"/>
          <w:sz w:val="28"/>
          <w:szCs w:val="28"/>
          <w:lang w:val="ru-RU"/>
        </w:rPr>
      </w:pPr>
      <w:r w:rsidRPr="00ED0770">
        <w:rPr>
          <w:rFonts w:ascii="Times New Roman" w:hAnsi="Times New Roman"/>
          <w:b/>
          <w:bCs/>
          <w:sz w:val="28"/>
          <w:szCs w:val="28"/>
          <w:lang w:val="ru-RU"/>
        </w:rPr>
        <w:t>ИГРА «Что нам делать?»</w:t>
      </w:r>
    </w:p>
    <w:p w:rsidR="00180E9D" w:rsidRPr="00ED0770" w:rsidRDefault="00180E9D" w:rsidP="00ED0770">
      <w:pPr>
        <w:pStyle w:val="a3"/>
        <w:jc w:val="both"/>
        <w:rPr>
          <w:rFonts w:ascii="Times New Roman" w:hAnsi="Times New Roman"/>
          <w:sz w:val="28"/>
          <w:szCs w:val="28"/>
          <w:lang w:val="ru-RU"/>
        </w:rPr>
      </w:pPr>
      <w:r w:rsidRPr="00ED0770">
        <w:rPr>
          <w:rFonts w:ascii="Times New Roman" w:hAnsi="Times New Roman"/>
          <w:sz w:val="28"/>
          <w:szCs w:val="28"/>
          <w:lang w:val="ru-RU"/>
        </w:rPr>
        <w:t xml:space="preserve">А сейчас предлагаю Вам поиграть со мной. Игру такого типа можно использовать на занятиях в качестве </w:t>
      </w:r>
      <w:proofErr w:type="spellStart"/>
      <w:r w:rsidRPr="00ED0770">
        <w:rPr>
          <w:rFonts w:ascii="Times New Roman" w:hAnsi="Times New Roman"/>
          <w:sz w:val="28"/>
          <w:szCs w:val="28"/>
          <w:lang w:val="ru-RU"/>
        </w:rPr>
        <w:t>физминуток</w:t>
      </w:r>
      <w:proofErr w:type="spellEnd"/>
      <w:r w:rsidRPr="00ED0770">
        <w:rPr>
          <w:rFonts w:ascii="Times New Roman" w:hAnsi="Times New Roman"/>
          <w:sz w:val="28"/>
          <w:szCs w:val="28"/>
          <w:lang w:val="ru-RU"/>
        </w:rPr>
        <w:t xml:space="preserve">, она Вам немного </w:t>
      </w:r>
      <w:proofErr w:type="spellStart"/>
      <w:r w:rsidRPr="00ED0770">
        <w:rPr>
          <w:rFonts w:ascii="Times New Roman" w:hAnsi="Times New Roman"/>
          <w:sz w:val="28"/>
          <w:szCs w:val="28"/>
          <w:lang w:val="ru-RU"/>
        </w:rPr>
        <w:t>занакома</w:t>
      </w:r>
      <w:proofErr w:type="spellEnd"/>
      <w:r w:rsidRPr="00ED0770">
        <w:rPr>
          <w:rFonts w:ascii="Times New Roman" w:hAnsi="Times New Roman"/>
          <w:sz w:val="28"/>
          <w:szCs w:val="28"/>
          <w:lang w:val="ru-RU"/>
        </w:rPr>
        <w:t>, но мною немного модифицирована, направлена тоже на развитие речевой активности у детей.</w:t>
      </w:r>
    </w:p>
    <w:p w:rsidR="00180E9D" w:rsidRPr="00ED0770" w:rsidRDefault="00180E9D" w:rsidP="00ED0770">
      <w:pPr>
        <w:pStyle w:val="a3"/>
        <w:jc w:val="both"/>
        <w:rPr>
          <w:rFonts w:ascii="Times New Roman" w:hAnsi="Times New Roman"/>
          <w:sz w:val="28"/>
          <w:szCs w:val="28"/>
          <w:lang w:val="ru-RU"/>
        </w:rPr>
      </w:pPr>
      <w:r w:rsidRPr="00ED0770">
        <w:rPr>
          <w:rFonts w:ascii="Times New Roman" w:hAnsi="Times New Roman"/>
          <w:sz w:val="28"/>
          <w:szCs w:val="28"/>
          <w:lang w:val="ru-RU"/>
        </w:rPr>
        <w:t>Итак, я буду называть слова, а Вам предлагается произносить их вместе и слушать звуки. Если в словах Вы услышите звук Ш, встаньте, Если услышите звук</w:t>
      </w:r>
      <w:proofErr w:type="gramStart"/>
      <w:r w:rsidRPr="00ED0770">
        <w:rPr>
          <w:rFonts w:ascii="Times New Roman" w:hAnsi="Times New Roman"/>
          <w:sz w:val="28"/>
          <w:szCs w:val="28"/>
          <w:lang w:val="ru-RU"/>
        </w:rPr>
        <w:t xml:space="preserve"> Ж</w:t>
      </w:r>
      <w:proofErr w:type="gramEnd"/>
      <w:r w:rsidRPr="00ED0770">
        <w:rPr>
          <w:rFonts w:ascii="Times New Roman" w:hAnsi="Times New Roman"/>
          <w:sz w:val="28"/>
          <w:szCs w:val="28"/>
          <w:lang w:val="ru-RU"/>
        </w:rPr>
        <w:t xml:space="preserve"> – присядьте.</w:t>
      </w:r>
    </w:p>
    <w:p w:rsidR="00180E9D" w:rsidRPr="00ED0770" w:rsidRDefault="00180E9D" w:rsidP="00ED0770">
      <w:pPr>
        <w:pStyle w:val="a3"/>
        <w:jc w:val="both"/>
        <w:rPr>
          <w:rFonts w:ascii="Times New Roman" w:hAnsi="Times New Roman"/>
          <w:sz w:val="28"/>
          <w:szCs w:val="28"/>
          <w:lang w:val="ru-RU"/>
        </w:rPr>
      </w:pPr>
      <w:r w:rsidRPr="00ED0770">
        <w:rPr>
          <w:rFonts w:ascii="Times New Roman" w:hAnsi="Times New Roman"/>
          <w:sz w:val="28"/>
          <w:szCs w:val="28"/>
          <w:lang w:val="ru-RU"/>
        </w:rPr>
        <w:t>Слова: шубка, шапка, шить, ложка, ложечка, кот, зонт, моряк…</w:t>
      </w:r>
    </w:p>
    <w:p w:rsidR="00180E9D" w:rsidRPr="00ED0770" w:rsidRDefault="00180E9D" w:rsidP="00ED0770">
      <w:pPr>
        <w:pStyle w:val="a3"/>
        <w:jc w:val="both"/>
        <w:rPr>
          <w:rFonts w:ascii="Times New Roman" w:hAnsi="Times New Roman"/>
          <w:sz w:val="28"/>
          <w:szCs w:val="28"/>
          <w:lang w:val="ru-RU"/>
        </w:rPr>
      </w:pPr>
      <w:r w:rsidRPr="00ED0770">
        <w:rPr>
          <w:rFonts w:ascii="Times New Roman" w:hAnsi="Times New Roman"/>
          <w:sz w:val="28"/>
          <w:szCs w:val="28"/>
          <w:lang w:val="ru-RU"/>
        </w:rPr>
        <w:t>У Вас не возникает ни какого вопроса? Что Вы хотите спросить?</w:t>
      </w:r>
    </w:p>
    <w:p w:rsidR="00180E9D" w:rsidRPr="00ED0770" w:rsidRDefault="00180E9D" w:rsidP="00ED0770">
      <w:pPr>
        <w:pStyle w:val="a3"/>
        <w:jc w:val="both"/>
        <w:rPr>
          <w:rFonts w:ascii="Times New Roman" w:hAnsi="Times New Roman"/>
          <w:sz w:val="28"/>
          <w:szCs w:val="28"/>
          <w:lang w:val="ru-RU"/>
        </w:rPr>
      </w:pPr>
      <w:r w:rsidRPr="00ED0770">
        <w:rPr>
          <w:rFonts w:ascii="Times New Roman" w:hAnsi="Times New Roman"/>
          <w:sz w:val="28"/>
          <w:szCs w:val="28"/>
          <w:lang w:val="ru-RU"/>
        </w:rPr>
        <w:t xml:space="preserve">Вы поняли, что я хотела от Вас? Конечно </w:t>
      </w:r>
      <w:proofErr w:type="gramStart"/>
      <w:r w:rsidRPr="00ED0770">
        <w:rPr>
          <w:rFonts w:ascii="Times New Roman" w:hAnsi="Times New Roman"/>
          <w:sz w:val="28"/>
          <w:szCs w:val="28"/>
          <w:lang w:val="ru-RU"/>
        </w:rPr>
        <w:t>же</w:t>
      </w:r>
      <w:proofErr w:type="gramEnd"/>
      <w:r w:rsidRPr="00ED0770">
        <w:rPr>
          <w:rFonts w:ascii="Times New Roman" w:hAnsi="Times New Roman"/>
          <w:sz w:val="28"/>
          <w:szCs w:val="28"/>
          <w:lang w:val="ru-RU"/>
        </w:rPr>
        <w:t xml:space="preserve"> проявление речевой активности.</w:t>
      </w:r>
    </w:p>
    <w:p w:rsidR="00180E9D" w:rsidRPr="00ED0770" w:rsidRDefault="00180E9D" w:rsidP="00ED0770">
      <w:pPr>
        <w:pStyle w:val="a3"/>
        <w:jc w:val="both"/>
        <w:rPr>
          <w:rFonts w:ascii="Times New Roman" w:hAnsi="Times New Roman"/>
          <w:sz w:val="28"/>
          <w:szCs w:val="28"/>
          <w:lang w:val="ru-RU"/>
        </w:rPr>
      </w:pPr>
      <w:r w:rsidRPr="00ED0770">
        <w:rPr>
          <w:rFonts w:ascii="Times New Roman" w:hAnsi="Times New Roman"/>
          <w:sz w:val="28"/>
          <w:szCs w:val="28"/>
          <w:lang w:val="ru-RU"/>
        </w:rPr>
        <w:t>Здесь Вы (или дети, если игра с детьми) должны задать вопрос: Что нам делать, если ни одного звука предложенного в этом слове нет?</w:t>
      </w:r>
    </w:p>
    <w:p w:rsidR="00180E9D" w:rsidRPr="00ED0770" w:rsidRDefault="00180E9D" w:rsidP="00ED0770">
      <w:pPr>
        <w:pStyle w:val="a3"/>
        <w:jc w:val="both"/>
        <w:rPr>
          <w:rFonts w:ascii="Times New Roman" w:hAnsi="Times New Roman"/>
          <w:sz w:val="28"/>
          <w:szCs w:val="28"/>
          <w:lang w:val="ru-RU"/>
        </w:rPr>
      </w:pPr>
      <w:r w:rsidRPr="00ED0770">
        <w:rPr>
          <w:rFonts w:ascii="Times New Roman" w:hAnsi="Times New Roman"/>
          <w:sz w:val="28"/>
          <w:szCs w:val="28"/>
          <w:lang w:val="ru-RU"/>
        </w:rPr>
        <w:t>Таким способом Вы сможете проводить и ряд других игр.</w:t>
      </w:r>
    </w:p>
    <w:p w:rsidR="00ED0770" w:rsidRPr="00ED0770" w:rsidRDefault="00ED0770" w:rsidP="00ED0770">
      <w:pPr>
        <w:pStyle w:val="a3"/>
        <w:jc w:val="both"/>
        <w:rPr>
          <w:rFonts w:ascii="Times New Roman" w:hAnsi="Times New Roman"/>
          <w:sz w:val="28"/>
          <w:szCs w:val="28"/>
          <w:lang w:val="ru-RU"/>
        </w:rPr>
      </w:pPr>
    </w:p>
    <w:p w:rsidR="00180E9D" w:rsidRPr="00ED0770" w:rsidRDefault="00180E9D" w:rsidP="00ED0770">
      <w:pPr>
        <w:pStyle w:val="a3"/>
        <w:jc w:val="both"/>
        <w:rPr>
          <w:rFonts w:ascii="Times New Roman" w:hAnsi="Times New Roman"/>
          <w:color w:val="000000"/>
          <w:sz w:val="28"/>
          <w:szCs w:val="28"/>
          <w:lang w:val="ru-RU"/>
        </w:rPr>
      </w:pPr>
      <w:r w:rsidRPr="00ED0770">
        <w:rPr>
          <w:rFonts w:ascii="Times New Roman" w:hAnsi="Times New Roman"/>
          <w:b/>
          <w:bCs/>
          <w:i/>
          <w:iCs/>
          <w:color w:val="333333"/>
          <w:sz w:val="28"/>
          <w:szCs w:val="28"/>
          <w:u w:val="single"/>
          <w:lang w:val="ru-RU"/>
        </w:rPr>
        <w:t xml:space="preserve"> Информационными технологиями</w:t>
      </w:r>
      <w:r w:rsidRPr="00ED0770">
        <w:rPr>
          <w:rFonts w:ascii="Times New Roman" w:hAnsi="Times New Roman"/>
          <w:color w:val="333333"/>
          <w:sz w:val="28"/>
          <w:szCs w:val="28"/>
        </w:rPr>
        <w:t> </w:t>
      </w:r>
      <w:r w:rsidRPr="00ED0770">
        <w:rPr>
          <w:rFonts w:ascii="Times New Roman" w:hAnsi="Times New Roman"/>
          <w:color w:val="333333"/>
          <w:sz w:val="28"/>
          <w:szCs w:val="28"/>
          <w:lang w:val="ru-RU"/>
        </w:rPr>
        <w:t>в педагогике обучения называют все технологии, использующие специальные технические информационные средства (компьютер, аудио, видео).</w:t>
      </w:r>
    </w:p>
    <w:p w:rsidR="00180E9D" w:rsidRPr="00ED0770" w:rsidRDefault="00180E9D" w:rsidP="00ED0770">
      <w:pPr>
        <w:pStyle w:val="a3"/>
        <w:jc w:val="both"/>
        <w:rPr>
          <w:rFonts w:ascii="Times New Roman" w:hAnsi="Times New Roman"/>
          <w:color w:val="000000"/>
          <w:sz w:val="28"/>
          <w:szCs w:val="28"/>
          <w:lang w:val="ru-RU"/>
        </w:rPr>
      </w:pPr>
      <w:r w:rsidRPr="00ED0770">
        <w:rPr>
          <w:rFonts w:ascii="Times New Roman" w:hAnsi="Times New Roman"/>
          <w:color w:val="000000"/>
          <w:sz w:val="28"/>
          <w:szCs w:val="28"/>
          <w:lang w:val="ru-RU"/>
        </w:rPr>
        <w:t xml:space="preserve">Современный период развития общества характеризуется сильным влиянием на него компьютерных технологий. В настоящее время в России идет становление новой системы образования, ориентированной на вхождение в мировое информационно-образовательное пространство. Этот процесс сопровождается существенными изменениями в педагогической теории и практике образовательного процесса, связанными с внесением корректив в содержание технологий, которые должны быть адекватны современным техническим возможностям, и способствовать гармоничному вхождению ребенка в информационное общество. Компьютерные технологии призваны </w:t>
      </w:r>
      <w:r w:rsidRPr="00ED0770">
        <w:rPr>
          <w:rFonts w:ascii="Times New Roman" w:hAnsi="Times New Roman"/>
          <w:color w:val="000000"/>
          <w:sz w:val="28"/>
          <w:szCs w:val="28"/>
          <w:lang w:val="ru-RU"/>
        </w:rPr>
        <w:lastRenderedPageBreak/>
        <w:t>стать не дополнительным «довеском» в развитии, а неотъемлемой частью целостного образовательного процесса, значительно повышающей его эффективность</w:t>
      </w:r>
      <w:proofErr w:type="gramStart"/>
      <w:r w:rsidRPr="00ED0770">
        <w:rPr>
          <w:rFonts w:ascii="Times New Roman" w:hAnsi="Times New Roman"/>
          <w:color w:val="000000"/>
          <w:sz w:val="28"/>
          <w:szCs w:val="28"/>
          <w:lang w:val="ru-RU"/>
        </w:rPr>
        <w:t>.</w:t>
      </w:r>
      <w:proofErr w:type="gramEnd"/>
      <w:r w:rsidRPr="00ED0770">
        <w:rPr>
          <w:rFonts w:ascii="Times New Roman" w:hAnsi="Times New Roman"/>
          <w:color w:val="000000"/>
          <w:sz w:val="28"/>
          <w:szCs w:val="28"/>
          <w:lang w:val="ru-RU"/>
        </w:rPr>
        <w:t xml:space="preserve"> (</w:t>
      </w:r>
      <w:proofErr w:type="gramStart"/>
      <w:r w:rsidRPr="00ED0770">
        <w:rPr>
          <w:rFonts w:ascii="Times New Roman" w:hAnsi="Times New Roman"/>
          <w:color w:val="000000"/>
          <w:sz w:val="28"/>
          <w:szCs w:val="28"/>
          <w:lang w:val="ru-RU"/>
        </w:rPr>
        <w:t>п</w:t>
      </w:r>
      <w:proofErr w:type="gramEnd"/>
      <w:r w:rsidRPr="00ED0770">
        <w:rPr>
          <w:rFonts w:ascii="Times New Roman" w:hAnsi="Times New Roman"/>
          <w:color w:val="000000"/>
          <w:sz w:val="28"/>
          <w:szCs w:val="28"/>
          <w:lang w:val="ru-RU"/>
        </w:rPr>
        <w:t>резентации, электронные дидактические игры, аудио и видео игры)</w:t>
      </w:r>
    </w:p>
    <w:p w:rsidR="00ED0770" w:rsidRPr="00ED0770" w:rsidRDefault="00ED0770" w:rsidP="00ED0770">
      <w:pPr>
        <w:shd w:val="clear" w:color="auto" w:fill="FFFFFF"/>
        <w:spacing w:after="150" w:line="240" w:lineRule="auto"/>
        <w:ind w:firstLine="851"/>
        <w:jc w:val="both"/>
        <w:rPr>
          <w:rFonts w:eastAsia="Times New Roman" w:cs="Times New Roman"/>
          <w:color w:val="333333"/>
          <w:szCs w:val="28"/>
          <w:lang w:eastAsia="ru-RU"/>
        </w:rPr>
      </w:pPr>
      <w:r w:rsidRPr="00ED0770">
        <w:rPr>
          <w:rFonts w:eastAsia="Times New Roman" w:cs="Times New Roman"/>
          <w:color w:val="333333"/>
          <w:szCs w:val="28"/>
          <w:lang w:eastAsia="ru-RU"/>
        </w:rPr>
        <w:t xml:space="preserve">Необходимо отметить использование </w:t>
      </w:r>
      <w:r w:rsidRPr="00ED0770">
        <w:rPr>
          <w:rFonts w:eastAsia="Times New Roman" w:cs="Times New Roman"/>
          <w:b/>
          <w:color w:val="333333"/>
          <w:szCs w:val="28"/>
          <w:lang w:eastAsia="ru-RU"/>
        </w:rPr>
        <w:t>метода образовательных проектов</w:t>
      </w:r>
      <w:r w:rsidRPr="00ED0770">
        <w:rPr>
          <w:rFonts w:eastAsia="Times New Roman" w:cs="Times New Roman"/>
          <w:color w:val="333333"/>
          <w:szCs w:val="28"/>
          <w:lang w:eastAsia="ru-RU"/>
        </w:rPr>
        <w:t xml:space="preserve"> в работе ДОУ.</w:t>
      </w:r>
    </w:p>
    <w:p w:rsidR="00ED0770" w:rsidRPr="00ED0770" w:rsidRDefault="00ED0770" w:rsidP="00ED0770">
      <w:pPr>
        <w:shd w:val="clear" w:color="auto" w:fill="FFFFFF"/>
        <w:spacing w:after="150" w:line="240" w:lineRule="auto"/>
        <w:ind w:firstLine="851"/>
        <w:jc w:val="both"/>
        <w:rPr>
          <w:rFonts w:eastAsia="Times New Roman" w:cs="Times New Roman"/>
          <w:color w:val="333333"/>
          <w:szCs w:val="28"/>
          <w:lang w:eastAsia="ru-RU"/>
        </w:rPr>
      </w:pPr>
      <w:r w:rsidRPr="00ED0770">
        <w:rPr>
          <w:rFonts w:eastAsia="Times New Roman" w:cs="Times New Roman"/>
          <w:color w:val="333333"/>
          <w:szCs w:val="28"/>
          <w:lang w:eastAsia="ru-RU"/>
        </w:rPr>
        <w:t xml:space="preserve">В основе любого проекта лежит проблема, для решения которой необходим исследовательский поиск в различных направлениях, результаты которого обобщаются и объединяются в одно целое. Разработку тематических проектов можно связать с использованием модели «трёх вопросов» - суть этой модели заключается в том, что </w:t>
      </w:r>
      <w:proofErr w:type="spellStart"/>
      <w:r w:rsidRPr="00ED0770">
        <w:rPr>
          <w:rFonts w:eastAsia="Times New Roman" w:cs="Times New Roman"/>
          <w:color w:val="333333"/>
          <w:szCs w:val="28"/>
          <w:lang w:eastAsia="ru-RU"/>
        </w:rPr>
        <w:t>педагого</w:t>
      </w:r>
      <w:proofErr w:type="spellEnd"/>
      <w:r w:rsidRPr="00ED0770">
        <w:rPr>
          <w:rFonts w:eastAsia="Times New Roman" w:cs="Times New Roman"/>
          <w:color w:val="333333"/>
          <w:szCs w:val="28"/>
          <w:lang w:eastAsia="ru-RU"/>
        </w:rPr>
        <w:t xml:space="preserve"> задаёт детям три вопроса:</w:t>
      </w:r>
    </w:p>
    <w:p w:rsidR="00ED0770" w:rsidRPr="00ED0770" w:rsidRDefault="00ED0770" w:rsidP="00ED0770">
      <w:pPr>
        <w:shd w:val="clear" w:color="auto" w:fill="FFFFFF"/>
        <w:spacing w:after="150" w:line="240" w:lineRule="auto"/>
        <w:ind w:firstLine="851"/>
        <w:jc w:val="both"/>
        <w:rPr>
          <w:rFonts w:eastAsia="Times New Roman" w:cs="Times New Roman"/>
          <w:color w:val="333333"/>
          <w:szCs w:val="28"/>
          <w:lang w:eastAsia="ru-RU"/>
        </w:rPr>
      </w:pPr>
      <w:r w:rsidRPr="00ED0770">
        <w:rPr>
          <w:rFonts w:eastAsia="Times New Roman" w:cs="Times New Roman"/>
          <w:color w:val="333333"/>
          <w:szCs w:val="28"/>
          <w:lang w:eastAsia="ru-RU"/>
        </w:rPr>
        <w:t>• Что мы знаем?</w:t>
      </w:r>
    </w:p>
    <w:p w:rsidR="00ED0770" w:rsidRPr="00ED0770" w:rsidRDefault="00ED0770" w:rsidP="00ED0770">
      <w:pPr>
        <w:shd w:val="clear" w:color="auto" w:fill="FFFFFF"/>
        <w:spacing w:after="150" w:line="240" w:lineRule="auto"/>
        <w:ind w:firstLine="851"/>
        <w:jc w:val="both"/>
        <w:rPr>
          <w:rFonts w:eastAsia="Times New Roman" w:cs="Times New Roman"/>
          <w:color w:val="333333"/>
          <w:szCs w:val="28"/>
          <w:lang w:eastAsia="ru-RU"/>
        </w:rPr>
      </w:pPr>
      <w:r w:rsidRPr="00ED0770">
        <w:rPr>
          <w:rFonts w:eastAsia="Times New Roman" w:cs="Times New Roman"/>
          <w:color w:val="333333"/>
          <w:szCs w:val="28"/>
          <w:lang w:eastAsia="ru-RU"/>
        </w:rPr>
        <w:t>• Что мы хотим узнать, и как мы это будем делать?</w:t>
      </w:r>
    </w:p>
    <w:p w:rsidR="00ED0770" w:rsidRPr="00ED0770" w:rsidRDefault="00ED0770" w:rsidP="00ED0770">
      <w:pPr>
        <w:shd w:val="clear" w:color="auto" w:fill="FFFFFF"/>
        <w:spacing w:after="150" w:line="240" w:lineRule="auto"/>
        <w:ind w:firstLine="851"/>
        <w:jc w:val="both"/>
        <w:rPr>
          <w:rFonts w:eastAsia="Times New Roman" w:cs="Times New Roman"/>
          <w:color w:val="333333"/>
          <w:szCs w:val="28"/>
          <w:lang w:eastAsia="ru-RU"/>
        </w:rPr>
      </w:pPr>
      <w:r w:rsidRPr="00ED0770">
        <w:rPr>
          <w:rFonts w:eastAsia="Times New Roman" w:cs="Times New Roman"/>
          <w:color w:val="333333"/>
          <w:szCs w:val="28"/>
          <w:lang w:eastAsia="ru-RU"/>
        </w:rPr>
        <w:t>• Что мы узнали?</w:t>
      </w:r>
    </w:p>
    <w:p w:rsidR="00827936" w:rsidRPr="00ED0770" w:rsidRDefault="00827936" w:rsidP="00ED0770">
      <w:pPr>
        <w:shd w:val="clear" w:color="auto" w:fill="FFFFFF"/>
        <w:spacing w:after="150" w:line="240" w:lineRule="auto"/>
        <w:jc w:val="both"/>
        <w:rPr>
          <w:rFonts w:eastAsia="Times New Roman" w:cs="Times New Roman"/>
          <w:color w:val="333333"/>
          <w:szCs w:val="28"/>
          <w:lang w:eastAsia="ru-RU"/>
        </w:rPr>
      </w:pPr>
    </w:p>
    <w:p w:rsidR="0012793B" w:rsidRPr="00ED0770" w:rsidRDefault="0012793B" w:rsidP="00ED0770">
      <w:pPr>
        <w:shd w:val="clear" w:color="auto" w:fill="FFFFFF"/>
        <w:spacing w:after="150" w:line="240" w:lineRule="auto"/>
        <w:ind w:firstLine="851"/>
        <w:jc w:val="both"/>
        <w:rPr>
          <w:rFonts w:eastAsia="Times New Roman" w:cs="Times New Roman"/>
          <w:color w:val="333333"/>
          <w:szCs w:val="28"/>
          <w:lang w:eastAsia="ru-RU"/>
        </w:rPr>
      </w:pPr>
      <w:proofErr w:type="spellStart"/>
      <w:r w:rsidRPr="00ED0770">
        <w:rPr>
          <w:rFonts w:eastAsia="Times New Roman" w:cs="Times New Roman"/>
          <w:b/>
          <w:color w:val="333333"/>
          <w:szCs w:val="28"/>
          <w:lang w:eastAsia="ru-RU"/>
        </w:rPr>
        <w:t>Здоровьесберегающие</w:t>
      </w:r>
      <w:proofErr w:type="spellEnd"/>
      <w:r w:rsidRPr="00ED0770">
        <w:rPr>
          <w:rFonts w:eastAsia="Times New Roman" w:cs="Times New Roman"/>
          <w:b/>
          <w:color w:val="333333"/>
          <w:szCs w:val="28"/>
          <w:lang w:eastAsia="ru-RU"/>
        </w:rPr>
        <w:t xml:space="preserve"> технологии</w:t>
      </w:r>
      <w:r w:rsidRPr="00ED0770">
        <w:rPr>
          <w:rFonts w:eastAsia="Times New Roman" w:cs="Times New Roman"/>
          <w:color w:val="333333"/>
          <w:szCs w:val="28"/>
          <w:lang w:eastAsia="ru-RU"/>
        </w:rPr>
        <w:t xml:space="preserve"> – сюда относятся подвижные игры, пальчиковая гимнастика, бодрящая гимнастика после сна. Все эти игры тоже направлены на развитие речи детей, так как любая из них требует изучения правил, запоминания текстового сопровождения, выполнение движений по тексту.</w:t>
      </w:r>
    </w:p>
    <w:p w:rsidR="00ED0770" w:rsidRPr="00ED0770" w:rsidRDefault="00ED0770" w:rsidP="00ED0770">
      <w:pPr>
        <w:pStyle w:val="a3"/>
        <w:jc w:val="both"/>
        <w:rPr>
          <w:rFonts w:ascii="Times New Roman" w:hAnsi="Times New Roman"/>
          <w:color w:val="000000"/>
          <w:sz w:val="28"/>
          <w:szCs w:val="28"/>
          <w:lang w:val="ru-RU"/>
        </w:rPr>
      </w:pPr>
      <w:r w:rsidRPr="00ED0770">
        <w:rPr>
          <w:rFonts w:ascii="Times New Roman" w:hAnsi="Times New Roman"/>
          <w:color w:val="333333"/>
          <w:sz w:val="28"/>
          <w:szCs w:val="28"/>
          <w:lang w:val="ru-RU"/>
        </w:rPr>
        <w:t>В широком смысле под</w:t>
      </w:r>
      <w:r w:rsidRPr="00ED0770">
        <w:rPr>
          <w:rFonts w:ascii="Times New Roman" w:hAnsi="Times New Roman"/>
          <w:color w:val="333333"/>
          <w:sz w:val="28"/>
          <w:szCs w:val="28"/>
        </w:rPr>
        <w:t> </w:t>
      </w:r>
      <w:r w:rsidRPr="00ED0770">
        <w:rPr>
          <w:rFonts w:ascii="Times New Roman" w:hAnsi="Times New Roman"/>
          <w:b/>
          <w:bCs/>
          <w:i/>
          <w:iCs/>
          <w:color w:val="333333"/>
          <w:sz w:val="28"/>
          <w:szCs w:val="28"/>
          <w:u w:val="single"/>
          <w:lang w:val="ru-RU"/>
        </w:rPr>
        <w:t>альтернативными технологиями</w:t>
      </w:r>
      <w:r w:rsidRPr="00ED0770">
        <w:rPr>
          <w:rFonts w:ascii="Times New Roman" w:hAnsi="Times New Roman"/>
          <w:color w:val="333333"/>
          <w:sz w:val="28"/>
          <w:szCs w:val="28"/>
        </w:rPr>
        <w:t>  </w:t>
      </w:r>
      <w:r w:rsidRPr="00ED0770">
        <w:rPr>
          <w:rFonts w:ascii="Times New Roman" w:hAnsi="Times New Roman"/>
          <w:color w:val="333333"/>
          <w:sz w:val="28"/>
          <w:szCs w:val="28"/>
          <w:lang w:val="ru-RU"/>
        </w:rPr>
        <w:t>принято рассматривать те, которые противостоят традиционной системе обучения какой-либо своей стороной, будь то цели, содержание, формы, методы, отношения, позиции участников педагогического процесса. С этой точки зрения всякая инновация может претендовать на статус альтернативной технологии.</w:t>
      </w:r>
    </w:p>
    <w:p w:rsidR="00ED0770" w:rsidRPr="00ED0770" w:rsidRDefault="00ED0770" w:rsidP="00ED0770">
      <w:pPr>
        <w:pStyle w:val="a3"/>
        <w:jc w:val="both"/>
        <w:rPr>
          <w:rFonts w:ascii="Times New Roman" w:hAnsi="Times New Roman"/>
          <w:color w:val="000000"/>
          <w:sz w:val="28"/>
          <w:szCs w:val="28"/>
          <w:lang w:val="ru-RU"/>
        </w:rPr>
      </w:pPr>
      <w:r w:rsidRPr="00ED0770">
        <w:rPr>
          <w:rFonts w:ascii="Times New Roman" w:hAnsi="Times New Roman"/>
          <w:color w:val="333333"/>
          <w:sz w:val="28"/>
          <w:szCs w:val="28"/>
          <w:lang w:val="ru-RU"/>
        </w:rPr>
        <w:t>Альтернативные технологии предполагают отказ как от традиционных концептуальных оснований педагогического процесса (социально-философских, психологических), общепринятых организационных, содержательных и методических принципов, и замены их другими, альтернативными.</w:t>
      </w:r>
    </w:p>
    <w:p w:rsidR="00ED0770" w:rsidRPr="00ED0770" w:rsidRDefault="00ED0770" w:rsidP="00ED0770">
      <w:pPr>
        <w:pStyle w:val="a3"/>
        <w:jc w:val="both"/>
        <w:rPr>
          <w:rFonts w:ascii="Times New Roman" w:hAnsi="Times New Roman"/>
          <w:color w:val="333333"/>
          <w:sz w:val="28"/>
          <w:szCs w:val="28"/>
          <w:lang w:val="ru-RU"/>
        </w:rPr>
      </w:pPr>
      <w:r w:rsidRPr="00ED0770">
        <w:rPr>
          <w:rFonts w:ascii="Times New Roman" w:hAnsi="Times New Roman"/>
          <w:color w:val="333333"/>
          <w:sz w:val="28"/>
          <w:szCs w:val="28"/>
          <w:lang w:val="ru-RU"/>
        </w:rPr>
        <w:t>Так, в своей работе можно использовать ТРИЗ (теория решения изобретательских задач)</w:t>
      </w:r>
    </w:p>
    <w:p w:rsidR="00ED0770" w:rsidRPr="00ED0770" w:rsidRDefault="00ED0770" w:rsidP="00ED0770">
      <w:pPr>
        <w:pStyle w:val="a3"/>
        <w:jc w:val="both"/>
        <w:rPr>
          <w:rFonts w:ascii="Times New Roman" w:hAnsi="Times New Roman"/>
          <w:color w:val="000000"/>
          <w:sz w:val="28"/>
          <w:szCs w:val="28"/>
          <w:lang w:val="ru-RU"/>
        </w:rPr>
      </w:pPr>
      <w:r w:rsidRPr="00ED0770">
        <w:rPr>
          <w:rFonts w:ascii="Times New Roman" w:hAnsi="Times New Roman"/>
          <w:color w:val="333333"/>
          <w:sz w:val="28"/>
          <w:szCs w:val="28"/>
          <w:lang w:val="ru-RU"/>
        </w:rPr>
        <w:t xml:space="preserve">Девиз </w:t>
      </w:r>
      <w:proofErr w:type="spellStart"/>
      <w:r w:rsidRPr="00ED0770">
        <w:rPr>
          <w:rFonts w:ascii="Times New Roman" w:hAnsi="Times New Roman"/>
          <w:color w:val="333333"/>
          <w:sz w:val="28"/>
          <w:szCs w:val="28"/>
          <w:lang w:val="ru-RU"/>
        </w:rPr>
        <w:t>тризовцев</w:t>
      </w:r>
      <w:proofErr w:type="spellEnd"/>
      <w:r w:rsidRPr="00ED0770">
        <w:rPr>
          <w:rFonts w:ascii="Times New Roman" w:hAnsi="Times New Roman"/>
          <w:color w:val="333333"/>
          <w:sz w:val="28"/>
          <w:szCs w:val="28"/>
          <w:lang w:val="ru-RU"/>
        </w:rPr>
        <w:t xml:space="preserve"> – «Можно говорить все!»</w:t>
      </w:r>
    </w:p>
    <w:p w:rsidR="00ED0770" w:rsidRPr="00ED0770" w:rsidRDefault="00ED0770" w:rsidP="00ED0770">
      <w:pPr>
        <w:pStyle w:val="a3"/>
        <w:jc w:val="both"/>
        <w:rPr>
          <w:rFonts w:ascii="Times New Roman" w:hAnsi="Times New Roman"/>
          <w:color w:val="000000"/>
          <w:sz w:val="28"/>
          <w:szCs w:val="28"/>
          <w:lang w:val="ru-RU"/>
        </w:rPr>
      </w:pPr>
      <w:r w:rsidRPr="00ED0770">
        <w:rPr>
          <w:rFonts w:ascii="Times New Roman" w:hAnsi="Times New Roman"/>
          <w:color w:val="333333"/>
          <w:sz w:val="28"/>
          <w:szCs w:val="28"/>
          <w:lang w:val="ru-RU"/>
        </w:rPr>
        <w:t>Данную работу можно проводить поэтапно:</w:t>
      </w:r>
    </w:p>
    <w:p w:rsidR="00ED0770" w:rsidRPr="00ED0770" w:rsidRDefault="00ED0770" w:rsidP="00ED0770">
      <w:pPr>
        <w:pStyle w:val="a3"/>
        <w:jc w:val="both"/>
        <w:rPr>
          <w:rFonts w:ascii="Times New Roman" w:hAnsi="Times New Roman"/>
          <w:color w:val="000000"/>
          <w:sz w:val="28"/>
          <w:szCs w:val="28"/>
          <w:lang w:val="ru-RU"/>
        </w:rPr>
      </w:pPr>
      <w:r w:rsidRPr="00ED0770">
        <w:rPr>
          <w:rFonts w:ascii="Times New Roman" w:hAnsi="Times New Roman"/>
          <w:color w:val="333333"/>
          <w:sz w:val="28"/>
          <w:szCs w:val="28"/>
          <w:lang w:val="ru-RU"/>
        </w:rPr>
        <w:t>На 1 ЭТАПЕ. Научить находить и разрешать противоречия в объектах и явлениях, которые его окружают, развить системное мышление, т.е. умение видеть окружающее во взаимосвязи всех компонентов.</w:t>
      </w:r>
    </w:p>
    <w:p w:rsidR="00ED0770" w:rsidRPr="00ED0770" w:rsidRDefault="00ED0770" w:rsidP="00ED0770">
      <w:pPr>
        <w:pStyle w:val="a3"/>
        <w:jc w:val="both"/>
        <w:rPr>
          <w:rFonts w:ascii="Times New Roman" w:hAnsi="Times New Roman"/>
          <w:color w:val="000000"/>
          <w:sz w:val="28"/>
          <w:szCs w:val="28"/>
          <w:lang w:val="ru-RU"/>
        </w:rPr>
      </w:pPr>
      <w:r w:rsidRPr="00ED0770">
        <w:rPr>
          <w:rFonts w:ascii="Times New Roman" w:hAnsi="Times New Roman"/>
          <w:color w:val="333333"/>
          <w:sz w:val="28"/>
          <w:szCs w:val="28"/>
          <w:lang w:val="ru-RU"/>
        </w:rPr>
        <w:t>На 2 ЭТАПЕ. Научить детей изобретать предметы с новыми свойствами и качествами: новую игрушку, необычное платье, подарок и т.д.</w:t>
      </w:r>
    </w:p>
    <w:p w:rsidR="00ED0770" w:rsidRPr="00ED0770" w:rsidRDefault="00ED0770" w:rsidP="00ED0770">
      <w:pPr>
        <w:pStyle w:val="a3"/>
        <w:jc w:val="both"/>
        <w:rPr>
          <w:rFonts w:ascii="Times New Roman" w:hAnsi="Times New Roman"/>
          <w:color w:val="000000"/>
          <w:sz w:val="28"/>
          <w:szCs w:val="28"/>
          <w:lang w:val="ru-RU"/>
        </w:rPr>
      </w:pPr>
      <w:r w:rsidRPr="00ED0770">
        <w:rPr>
          <w:rFonts w:ascii="Times New Roman" w:hAnsi="Times New Roman"/>
          <w:color w:val="333333"/>
          <w:sz w:val="28"/>
          <w:szCs w:val="28"/>
          <w:lang w:val="ru-RU"/>
        </w:rPr>
        <w:lastRenderedPageBreak/>
        <w:t>На 3 ЭТАПЕ. Решаем сказочные задачи и придумываем новые сказки.</w:t>
      </w:r>
    </w:p>
    <w:p w:rsidR="00ED0770" w:rsidRPr="00ED0770" w:rsidRDefault="00ED0770" w:rsidP="00ED0770">
      <w:pPr>
        <w:pStyle w:val="a3"/>
        <w:jc w:val="both"/>
        <w:rPr>
          <w:rFonts w:ascii="Times New Roman" w:hAnsi="Times New Roman"/>
          <w:color w:val="000000"/>
          <w:sz w:val="28"/>
          <w:szCs w:val="28"/>
          <w:lang w:val="ru-RU"/>
        </w:rPr>
      </w:pPr>
      <w:r w:rsidRPr="00ED0770">
        <w:rPr>
          <w:rFonts w:ascii="Times New Roman" w:hAnsi="Times New Roman"/>
          <w:color w:val="333333"/>
          <w:sz w:val="28"/>
          <w:szCs w:val="28"/>
          <w:lang w:val="ru-RU"/>
        </w:rPr>
        <w:t>На 4 ЭТАПЕ. Обучать детей находить выход из любой сложной ситуации.</w:t>
      </w:r>
    </w:p>
    <w:p w:rsidR="00ED0770" w:rsidRPr="00ED0770" w:rsidRDefault="00ED0770" w:rsidP="00ED0770">
      <w:pPr>
        <w:shd w:val="clear" w:color="auto" w:fill="FFFFFF"/>
        <w:spacing w:after="150" w:line="240" w:lineRule="auto"/>
        <w:jc w:val="both"/>
        <w:rPr>
          <w:rFonts w:eastAsia="Times New Roman" w:cs="Times New Roman"/>
          <w:color w:val="333333"/>
          <w:szCs w:val="28"/>
          <w:lang w:eastAsia="ru-RU"/>
        </w:rPr>
      </w:pPr>
    </w:p>
    <w:p w:rsidR="0012793B" w:rsidRPr="00ED0770" w:rsidRDefault="0012793B" w:rsidP="00ED0770">
      <w:pPr>
        <w:shd w:val="clear" w:color="auto" w:fill="FFFFFF"/>
        <w:spacing w:after="150" w:line="240" w:lineRule="auto"/>
        <w:ind w:firstLine="851"/>
        <w:jc w:val="both"/>
        <w:rPr>
          <w:rFonts w:eastAsia="Times New Roman" w:cs="Times New Roman"/>
          <w:color w:val="333333"/>
          <w:szCs w:val="28"/>
          <w:lang w:eastAsia="ru-RU"/>
        </w:rPr>
      </w:pPr>
      <w:r w:rsidRPr="00ED0770">
        <w:rPr>
          <w:rFonts w:eastAsia="Times New Roman" w:cs="Times New Roman"/>
          <w:b/>
          <w:color w:val="333333"/>
          <w:szCs w:val="28"/>
          <w:lang w:eastAsia="ru-RU"/>
        </w:rPr>
        <w:t>Метод наглядного моделирования</w:t>
      </w:r>
      <w:r w:rsidRPr="00ED0770">
        <w:rPr>
          <w:rFonts w:eastAsia="Times New Roman" w:cs="Times New Roman"/>
          <w:color w:val="333333"/>
          <w:szCs w:val="28"/>
          <w:lang w:eastAsia="ru-RU"/>
        </w:rPr>
        <w:t>.</w:t>
      </w:r>
    </w:p>
    <w:p w:rsidR="0012793B" w:rsidRPr="00ED0770" w:rsidRDefault="0012793B" w:rsidP="00ED0770">
      <w:pPr>
        <w:shd w:val="clear" w:color="auto" w:fill="FFFFFF"/>
        <w:spacing w:after="150" w:line="240" w:lineRule="auto"/>
        <w:ind w:firstLine="851"/>
        <w:jc w:val="both"/>
        <w:rPr>
          <w:rFonts w:eastAsia="Times New Roman" w:cs="Times New Roman"/>
          <w:i/>
          <w:color w:val="333333"/>
          <w:szCs w:val="28"/>
          <w:lang w:eastAsia="ru-RU"/>
        </w:rPr>
      </w:pPr>
      <w:r w:rsidRPr="00ED0770">
        <w:rPr>
          <w:rFonts w:eastAsia="Times New Roman" w:cs="Times New Roman"/>
          <w:color w:val="333333"/>
          <w:szCs w:val="28"/>
          <w:lang w:eastAsia="ru-RU"/>
        </w:rPr>
        <w:t xml:space="preserve">К методам наглядного моделирования относится </w:t>
      </w:r>
      <w:r w:rsidRPr="00ED0770">
        <w:rPr>
          <w:rFonts w:eastAsia="Times New Roman" w:cs="Times New Roman"/>
          <w:i/>
          <w:color w:val="333333"/>
          <w:szCs w:val="28"/>
          <w:lang w:eastAsia="ru-RU"/>
        </w:rPr>
        <w:t>мнемотехника.</w:t>
      </w:r>
    </w:p>
    <w:p w:rsidR="0012793B" w:rsidRPr="00ED0770" w:rsidRDefault="0012793B" w:rsidP="00ED0770">
      <w:pPr>
        <w:shd w:val="clear" w:color="auto" w:fill="FFFFFF"/>
        <w:spacing w:after="150" w:line="240" w:lineRule="auto"/>
        <w:ind w:firstLine="851"/>
        <w:jc w:val="both"/>
        <w:rPr>
          <w:rFonts w:eastAsia="Times New Roman" w:cs="Times New Roman"/>
          <w:color w:val="333333"/>
          <w:szCs w:val="28"/>
          <w:lang w:eastAsia="ru-RU"/>
        </w:rPr>
      </w:pPr>
      <w:r w:rsidRPr="00ED0770">
        <w:rPr>
          <w:rFonts w:eastAsia="Times New Roman" w:cs="Times New Roman"/>
          <w:i/>
          <w:color w:val="333333"/>
          <w:szCs w:val="28"/>
          <w:lang w:eastAsia="ru-RU"/>
        </w:rPr>
        <w:t xml:space="preserve">Мнемотехника </w:t>
      </w:r>
      <w:r w:rsidRPr="00ED0770">
        <w:rPr>
          <w:rFonts w:eastAsia="Times New Roman" w:cs="Times New Roman"/>
          <w:color w:val="333333"/>
          <w:szCs w:val="28"/>
          <w:lang w:eastAsia="ru-RU"/>
        </w:rPr>
        <w:t xml:space="preserve">– это совокупность правил и приёмов, облегчающих процесс запоминания. Модель позволяет детям легко запомнить информацию и применять её в практической деятельности. </w:t>
      </w:r>
      <w:proofErr w:type="spellStart"/>
      <w:r w:rsidRPr="00ED0770">
        <w:rPr>
          <w:rFonts w:eastAsia="Times New Roman" w:cs="Times New Roman"/>
          <w:color w:val="333333"/>
          <w:szCs w:val="28"/>
          <w:lang w:eastAsia="ru-RU"/>
        </w:rPr>
        <w:t>Мнемотаблицы</w:t>
      </w:r>
      <w:proofErr w:type="spellEnd"/>
      <w:r w:rsidRPr="00ED0770">
        <w:rPr>
          <w:rFonts w:eastAsia="Times New Roman" w:cs="Times New Roman"/>
          <w:color w:val="333333"/>
          <w:szCs w:val="28"/>
          <w:lang w:eastAsia="ru-RU"/>
        </w:rPr>
        <w:t xml:space="preserve"> особенно </w:t>
      </w:r>
      <w:proofErr w:type="gramStart"/>
      <w:r w:rsidRPr="00ED0770">
        <w:rPr>
          <w:rFonts w:eastAsia="Times New Roman" w:cs="Times New Roman"/>
          <w:color w:val="333333"/>
          <w:szCs w:val="28"/>
          <w:lang w:eastAsia="ru-RU"/>
        </w:rPr>
        <w:t>эффективны</w:t>
      </w:r>
      <w:proofErr w:type="gramEnd"/>
      <w:r w:rsidRPr="00ED0770">
        <w:rPr>
          <w:rFonts w:eastAsia="Times New Roman" w:cs="Times New Roman"/>
          <w:color w:val="333333"/>
          <w:szCs w:val="28"/>
          <w:lang w:eastAsia="ru-RU"/>
        </w:rPr>
        <w:t xml:space="preserve"> при пересказе, составлении рассказов, заучивании стихотворений.</w:t>
      </w:r>
    </w:p>
    <w:p w:rsidR="0012793B" w:rsidRPr="00ED0770" w:rsidRDefault="0012793B" w:rsidP="00ED0770">
      <w:pPr>
        <w:shd w:val="clear" w:color="auto" w:fill="FFFFFF"/>
        <w:spacing w:after="150" w:line="240" w:lineRule="auto"/>
        <w:ind w:firstLine="851"/>
        <w:jc w:val="both"/>
        <w:rPr>
          <w:rFonts w:eastAsia="Times New Roman" w:cs="Times New Roman"/>
          <w:color w:val="333333"/>
          <w:szCs w:val="28"/>
          <w:lang w:eastAsia="ru-RU"/>
        </w:rPr>
      </w:pPr>
      <w:r w:rsidRPr="00ED0770">
        <w:rPr>
          <w:rFonts w:eastAsia="Times New Roman" w:cs="Times New Roman"/>
          <w:color w:val="333333"/>
          <w:szCs w:val="28"/>
          <w:lang w:eastAsia="ru-RU"/>
        </w:rPr>
        <w:t>Воробьёва Валентина Константиновна называет эту методику сенсорно – графическими схемами;</w:t>
      </w:r>
    </w:p>
    <w:p w:rsidR="0012793B" w:rsidRPr="00ED0770" w:rsidRDefault="0012793B" w:rsidP="00ED0770">
      <w:pPr>
        <w:shd w:val="clear" w:color="auto" w:fill="FFFFFF"/>
        <w:spacing w:after="150" w:line="240" w:lineRule="auto"/>
        <w:ind w:firstLine="851"/>
        <w:jc w:val="both"/>
        <w:rPr>
          <w:rFonts w:eastAsia="Times New Roman" w:cs="Times New Roman"/>
          <w:color w:val="333333"/>
          <w:szCs w:val="28"/>
          <w:lang w:eastAsia="ru-RU"/>
        </w:rPr>
      </w:pPr>
      <w:r w:rsidRPr="00ED0770">
        <w:rPr>
          <w:rFonts w:eastAsia="Times New Roman" w:cs="Times New Roman"/>
          <w:color w:val="333333"/>
          <w:szCs w:val="28"/>
          <w:lang w:eastAsia="ru-RU"/>
        </w:rPr>
        <w:t>• Ткаченко Т. А. – предметно – схематическими моделями;</w:t>
      </w:r>
    </w:p>
    <w:p w:rsidR="0012793B" w:rsidRPr="00ED0770" w:rsidRDefault="0012793B" w:rsidP="00ED0770">
      <w:pPr>
        <w:shd w:val="clear" w:color="auto" w:fill="FFFFFF"/>
        <w:spacing w:after="150" w:line="240" w:lineRule="auto"/>
        <w:ind w:firstLine="851"/>
        <w:jc w:val="both"/>
        <w:rPr>
          <w:rFonts w:eastAsia="Times New Roman" w:cs="Times New Roman"/>
          <w:color w:val="333333"/>
          <w:szCs w:val="28"/>
          <w:lang w:eastAsia="ru-RU"/>
        </w:rPr>
      </w:pPr>
      <w:r w:rsidRPr="00ED0770">
        <w:rPr>
          <w:rFonts w:eastAsia="Times New Roman" w:cs="Times New Roman"/>
          <w:color w:val="333333"/>
          <w:szCs w:val="28"/>
          <w:lang w:eastAsia="ru-RU"/>
        </w:rPr>
        <w:t>• Глухов В. П. – блоками – квадратами;</w:t>
      </w:r>
    </w:p>
    <w:p w:rsidR="0012793B" w:rsidRPr="00ED0770" w:rsidRDefault="0012793B" w:rsidP="00ED0770">
      <w:pPr>
        <w:shd w:val="clear" w:color="auto" w:fill="FFFFFF"/>
        <w:spacing w:after="150" w:line="240" w:lineRule="auto"/>
        <w:ind w:firstLine="851"/>
        <w:jc w:val="both"/>
        <w:rPr>
          <w:rFonts w:eastAsia="Times New Roman" w:cs="Times New Roman"/>
          <w:color w:val="333333"/>
          <w:szCs w:val="28"/>
          <w:lang w:eastAsia="ru-RU"/>
        </w:rPr>
      </w:pPr>
      <w:r w:rsidRPr="00ED0770">
        <w:rPr>
          <w:rFonts w:eastAsia="Times New Roman" w:cs="Times New Roman"/>
          <w:color w:val="333333"/>
          <w:szCs w:val="28"/>
          <w:lang w:eastAsia="ru-RU"/>
        </w:rPr>
        <w:t>• Большова Т. В. – коллажем.</w:t>
      </w:r>
    </w:p>
    <w:p w:rsidR="0012793B" w:rsidRPr="00ED0770" w:rsidRDefault="0012793B" w:rsidP="00ED0770">
      <w:pPr>
        <w:shd w:val="clear" w:color="auto" w:fill="FFFFFF"/>
        <w:spacing w:after="150" w:line="240" w:lineRule="auto"/>
        <w:ind w:firstLine="851"/>
        <w:jc w:val="both"/>
        <w:rPr>
          <w:rFonts w:eastAsia="Times New Roman" w:cs="Times New Roman"/>
          <w:color w:val="333333"/>
          <w:szCs w:val="28"/>
          <w:lang w:eastAsia="ru-RU"/>
        </w:rPr>
      </w:pPr>
      <w:r w:rsidRPr="00ED0770">
        <w:rPr>
          <w:rFonts w:eastAsia="Times New Roman" w:cs="Times New Roman"/>
          <w:color w:val="333333"/>
          <w:szCs w:val="28"/>
          <w:lang w:eastAsia="ru-RU"/>
        </w:rPr>
        <w:t>Есть замечательная «Дополнительная программа развития связной речи» к программе «Детство» Олеси Игоревны Ушаковой «Ознакомление с художественной литературой дошкольников». В этой программе ведётся моделирование детских произведений: сказок, рассказов через условные обозначения.</w:t>
      </w:r>
    </w:p>
    <w:p w:rsidR="0012793B" w:rsidRPr="00ED0770" w:rsidRDefault="0012793B" w:rsidP="00ED0770">
      <w:pPr>
        <w:shd w:val="clear" w:color="auto" w:fill="FFFFFF"/>
        <w:spacing w:after="150" w:line="240" w:lineRule="auto"/>
        <w:ind w:firstLine="851"/>
        <w:jc w:val="both"/>
        <w:rPr>
          <w:rFonts w:eastAsia="Times New Roman" w:cs="Times New Roman"/>
          <w:color w:val="333333"/>
          <w:szCs w:val="28"/>
          <w:lang w:eastAsia="ru-RU"/>
        </w:rPr>
      </w:pPr>
      <w:r w:rsidRPr="00ED0770">
        <w:rPr>
          <w:rFonts w:eastAsia="Times New Roman" w:cs="Times New Roman"/>
          <w:color w:val="333333"/>
          <w:szCs w:val="28"/>
          <w:lang w:eastAsia="ru-RU"/>
        </w:rPr>
        <w:t xml:space="preserve">В заключении хочу рассказать о </w:t>
      </w:r>
      <w:r w:rsidRPr="00ED0770">
        <w:rPr>
          <w:rFonts w:eastAsia="Times New Roman" w:cs="Times New Roman"/>
          <w:i/>
          <w:color w:val="333333"/>
          <w:szCs w:val="28"/>
          <w:lang w:eastAsia="ru-RU"/>
        </w:rPr>
        <w:t xml:space="preserve">картах </w:t>
      </w:r>
      <w:proofErr w:type="spellStart"/>
      <w:r w:rsidRPr="00ED0770">
        <w:rPr>
          <w:rFonts w:eastAsia="Times New Roman" w:cs="Times New Roman"/>
          <w:i/>
          <w:color w:val="333333"/>
          <w:szCs w:val="28"/>
          <w:lang w:eastAsia="ru-RU"/>
        </w:rPr>
        <w:t>Проппа</w:t>
      </w:r>
      <w:proofErr w:type="spellEnd"/>
      <w:r w:rsidRPr="00ED0770">
        <w:rPr>
          <w:rFonts w:eastAsia="Times New Roman" w:cs="Times New Roman"/>
          <w:color w:val="333333"/>
          <w:szCs w:val="28"/>
          <w:lang w:eastAsia="ru-RU"/>
        </w:rPr>
        <w:t xml:space="preserve">. Замечательный фольклорист В. Я. </w:t>
      </w:r>
      <w:proofErr w:type="spellStart"/>
      <w:r w:rsidRPr="00ED0770">
        <w:rPr>
          <w:rFonts w:eastAsia="Times New Roman" w:cs="Times New Roman"/>
          <w:color w:val="333333"/>
          <w:szCs w:val="28"/>
          <w:lang w:eastAsia="ru-RU"/>
        </w:rPr>
        <w:t>Пропп</w:t>
      </w:r>
      <w:proofErr w:type="spellEnd"/>
      <w:r w:rsidRPr="00ED0770">
        <w:rPr>
          <w:rFonts w:eastAsia="Times New Roman" w:cs="Times New Roman"/>
          <w:color w:val="333333"/>
          <w:szCs w:val="28"/>
          <w:lang w:eastAsia="ru-RU"/>
        </w:rPr>
        <w:t xml:space="preserve">, изучая волшебные </w:t>
      </w:r>
      <w:proofErr w:type="gramStart"/>
      <w:r w:rsidRPr="00ED0770">
        <w:rPr>
          <w:rFonts w:eastAsia="Times New Roman" w:cs="Times New Roman"/>
          <w:color w:val="333333"/>
          <w:szCs w:val="28"/>
          <w:lang w:eastAsia="ru-RU"/>
        </w:rPr>
        <w:t>сказки</w:t>
      </w:r>
      <w:proofErr w:type="gramEnd"/>
      <w:r w:rsidRPr="00ED0770">
        <w:rPr>
          <w:rFonts w:eastAsia="Times New Roman" w:cs="Times New Roman"/>
          <w:color w:val="333333"/>
          <w:szCs w:val="28"/>
          <w:lang w:eastAsia="ru-RU"/>
        </w:rPr>
        <w:t xml:space="preserve"> проанализировал их структуру и выделил постоянные функции. Согласно системе </w:t>
      </w:r>
      <w:proofErr w:type="spellStart"/>
      <w:r w:rsidRPr="00ED0770">
        <w:rPr>
          <w:rFonts w:eastAsia="Times New Roman" w:cs="Times New Roman"/>
          <w:color w:val="333333"/>
          <w:szCs w:val="28"/>
          <w:lang w:eastAsia="ru-RU"/>
        </w:rPr>
        <w:t>Проппа</w:t>
      </w:r>
      <w:proofErr w:type="spellEnd"/>
      <w:r w:rsidRPr="00ED0770">
        <w:rPr>
          <w:rFonts w:eastAsia="Times New Roman" w:cs="Times New Roman"/>
          <w:color w:val="333333"/>
          <w:szCs w:val="28"/>
          <w:lang w:eastAsia="ru-RU"/>
        </w:rPr>
        <w:t xml:space="preserve"> их 31. </w:t>
      </w:r>
      <w:proofErr w:type="gramStart"/>
      <w:r w:rsidRPr="00ED0770">
        <w:rPr>
          <w:rFonts w:eastAsia="Times New Roman" w:cs="Times New Roman"/>
          <w:color w:val="333333"/>
          <w:szCs w:val="28"/>
          <w:lang w:eastAsia="ru-RU"/>
        </w:rPr>
        <w:t>Но</w:t>
      </w:r>
      <w:proofErr w:type="gramEnd"/>
      <w:r w:rsidRPr="00ED0770">
        <w:rPr>
          <w:rFonts w:eastAsia="Times New Roman" w:cs="Times New Roman"/>
          <w:color w:val="333333"/>
          <w:szCs w:val="28"/>
          <w:lang w:eastAsia="ru-RU"/>
        </w:rPr>
        <w:t xml:space="preserve"> разумеется не каждая сказка содержит их в полном объёме. Преимущество </w:t>
      </w:r>
      <w:proofErr w:type="gramStart"/>
      <w:r w:rsidRPr="00ED0770">
        <w:rPr>
          <w:rFonts w:eastAsia="Times New Roman" w:cs="Times New Roman"/>
          <w:color w:val="333333"/>
          <w:szCs w:val="28"/>
          <w:lang w:eastAsia="ru-RU"/>
        </w:rPr>
        <w:t>карт</w:t>
      </w:r>
      <w:proofErr w:type="gramEnd"/>
      <w:r w:rsidRPr="00ED0770">
        <w:rPr>
          <w:rFonts w:eastAsia="Times New Roman" w:cs="Times New Roman"/>
          <w:color w:val="333333"/>
          <w:szCs w:val="28"/>
          <w:lang w:eastAsia="ru-RU"/>
        </w:rPr>
        <w:t xml:space="preserve"> очевидно, каждая из них – целый срез сказочного мира. С помощью карт </w:t>
      </w:r>
      <w:proofErr w:type="spellStart"/>
      <w:r w:rsidRPr="00ED0770">
        <w:rPr>
          <w:rFonts w:eastAsia="Times New Roman" w:cs="Times New Roman"/>
          <w:color w:val="333333"/>
          <w:szCs w:val="28"/>
          <w:lang w:eastAsia="ru-RU"/>
        </w:rPr>
        <w:t>Проппа</w:t>
      </w:r>
      <w:proofErr w:type="spellEnd"/>
      <w:r w:rsidRPr="00ED0770">
        <w:rPr>
          <w:rFonts w:eastAsia="Times New Roman" w:cs="Times New Roman"/>
          <w:color w:val="333333"/>
          <w:szCs w:val="28"/>
          <w:lang w:eastAsia="ru-RU"/>
        </w:rPr>
        <w:t xml:space="preserve"> можно приступить к непосредственному сочинению сказок, но в начале этой работы необходимо пройти так называемые «подготовительные игры», в которых дети выделяют происходящие чудеса в сказках, например,</w:t>
      </w:r>
    </w:p>
    <w:p w:rsidR="0012793B" w:rsidRPr="00ED0770" w:rsidRDefault="0012793B" w:rsidP="00ED0770">
      <w:pPr>
        <w:shd w:val="clear" w:color="auto" w:fill="FFFFFF"/>
        <w:spacing w:after="150" w:line="240" w:lineRule="auto"/>
        <w:ind w:firstLine="851"/>
        <w:jc w:val="both"/>
        <w:rPr>
          <w:rFonts w:eastAsia="Times New Roman" w:cs="Times New Roman"/>
          <w:color w:val="333333"/>
          <w:szCs w:val="28"/>
          <w:lang w:eastAsia="ru-RU"/>
        </w:rPr>
      </w:pPr>
      <w:r w:rsidRPr="00ED0770">
        <w:rPr>
          <w:rFonts w:eastAsia="Times New Roman" w:cs="Times New Roman"/>
          <w:color w:val="333333"/>
          <w:szCs w:val="28"/>
          <w:lang w:eastAsia="ru-RU"/>
        </w:rPr>
        <w:t>• На чём можно отправиться за тридевять земель? – ковёр – самолёт, сапоги – скороходы, на сером волке;</w:t>
      </w:r>
    </w:p>
    <w:p w:rsidR="0012793B" w:rsidRPr="00ED0770" w:rsidRDefault="0012793B" w:rsidP="00ED0770">
      <w:pPr>
        <w:shd w:val="clear" w:color="auto" w:fill="FFFFFF"/>
        <w:spacing w:after="150" w:line="240" w:lineRule="auto"/>
        <w:ind w:firstLine="851"/>
        <w:jc w:val="both"/>
        <w:rPr>
          <w:rFonts w:eastAsia="Times New Roman" w:cs="Times New Roman"/>
          <w:color w:val="333333"/>
          <w:szCs w:val="28"/>
          <w:lang w:eastAsia="ru-RU"/>
        </w:rPr>
      </w:pPr>
      <w:r w:rsidRPr="00ED0770">
        <w:rPr>
          <w:rFonts w:eastAsia="Times New Roman" w:cs="Times New Roman"/>
          <w:color w:val="333333"/>
          <w:szCs w:val="28"/>
          <w:lang w:eastAsia="ru-RU"/>
        </w:rPr>
        <w:t>• Что помогает указать дорогу? – колечко, пёрышко, клубок;</w:t>
      </w:r>
    </w:p>
    <w:p w:rsidR="0012793B" w:rsidRPr="00ED0770" w:rsidRDefault="0012793B" w:rsidP="00ED0770">
      <w:pPr>
        <w:shd w:val="clear" w:color="auto" w:fill="FFFFFF"/>
        <w:spacing w:after="150" w:line="240" w:lineRule="auto"/>
        <w:ind w:firstLine="851"/>
        <w:jc w:val="both"/>
        <w:rPr>
          <w:rFonts w:eastAsia="Times New Roman" w:cs="Times New Roman"/>
          <w:color w:val="333333"/>
          <w:szCs w:val="28"/>
          <w:lang w:eastAsia="ru-RU"/>
        </w:rPr>
      </w:pPr>
      <w:r w:rsidRPr="00ED0770">
        <w:rPr>
          <w:rFonts w:eastAsia="Times New Roman" w:cs="Times New Roman"/>
          <w:color w:val="333333"/>
          <w:szCs w:val="28"/>
          <w:lang w:eastAsia="ru-RU"/>
        </w:rPr>
        <w:t>• Вспомните помощников, помогающих выполнить любое указание сказочного героя – молодцы из ларца, двое из сумы, джин из бутылки;</w:t>
      </w:r>
    </w:p>
    <w:p w:rsidR="0012793B" w:rsidRPr="00ED0770" w:rsidRDefault="0012793B" w:rsidP="00ED0770">
      <w:pPr>
        <w:shd w:val="clear" w:color="auto" w:fill="FFFFFF"/>
        <w:spacing w:after="150" w:line="240" w:lineRule="auto"/>
        <w:ind w:firstLine="851"/>
        <w:jc w:val="both"/>
        <w:rPr>
          <w:rFonts w:eastAsia="Times New Roman" w:cs="Times New Roman"/>
          <w:color w:val="333333"/>
          <w:szCs w:val="28"/>
          <w:lang w:eastAsia="ru-RU"/>
        </w:rPr>
      </w:pPr>
      <w:r w:rsidRPr="00ED0770">
        <w:rPr>
          <w:rFonts w:eastAsia="Times New Roman" w:cs="Times New Roman"/>
          <w:color w:val="333333"/>
          <w:szCs w:val="28"/>
          <w:lang w:eastAsia="ru-RU"/>
        </w:rPr>
        <w:t>• Как и с помощью чего осуществляются разные превращения? – волшебные слова, волшебная палочка.</w:t>
      </w:r>
    </w:p>
    <w:p w:rsidR="0012793B" w:rsidRPr="00ED0770" w:rsidRDefault="0012793B" w:rsidP="00ED0770">
      <w:pPr>
        <w:shd w:val="clear" w:color="auto" w:fill="FFFFFF"/>
        <w:spacing w:after="150" w:line="240" w:lineRule="auto"/>
        <w:ind w:firstLine="851"/>
        <w:jc w:val="both"/>
        <w:rPr>
          <w:rFonts w:eastAsia="Times New Roman" w:cs="Times New Roman"/>
          <w:color w:val="333333"/>
          <w:szCs w:val="28"/>
          <w:lang w:eastAsia="ru-RU"/>
        </w:rPr>
      </w:pPr>
      <w:r w:rsidRPr="00ED0770">
        <w:rPr>
          <w:rFonts w:eastAsia="Times New Roman" w:cs="Times New Roman"/>
          <w:color w:val="333333"/>
          <w:szCs w:val="28"/>
          <w:lang w:eastAsia="ru-RU"/>
        </w:rPr>
        <w:lastRenderedPageBreak/>
        <w:t xml:space="preserve">Карты </w:t>
      </w:r>
      <w:proofErr w:type="spellStart"/>
      <w:r w:rsidRPr="00ED0770">
        <w:rPr>
          <w:rFonts w:eastAsia="Times New Roman" w:cs="Times New Roman"/>
          <w:color w:val="333333"/>
          <w:szCs w:val="28"/>
          <w:lang w:eastAsia="ru-RU"/>
        </w:rPr>
        <w:t>Проппа</w:t>
      </w:r>
      <w:proofErr w:type="spellEnd"/>
      <w:r w:rsidRPr="00ED0770">
        <w:rPr>
          <w:rFonts w:eastAsia="Times New Roman" w:cs="Times New Roman"/>
          <w:color w:val="333333"/>
          <w:szCs w:val="28"/>
          <w:lang w:eastAsia="ru-RU"/>
        </w:rPr>
        <w:t xml:space="preserve"> стимулируют развитие внимания, восприятия, фантазии, творческого воображения, волевых качеств, активизируют связную речь, способствуют повышению поисковой активности.</w:t>
      </w:r>
    </w:p>
    <w:p w:rsidR="0012793B" w:rsidRPr="00ED0770" w:rsidRDefault="0012793B" w:rsidP="00ED0770">
      <w:pPr>
        <w:shd w:val="clear" w:color="auto" w:fill="FFFFFF"/>
        <w:spacing w:after="150" w:line="240" w:lineRule="auto"/>
        <w:ind w:firstLine="851"/>
        <w:jc w:val="both"/>
        <w:rPr>
          <w:rFonts w:eastAsia="Times New Roman" w:cs="Times New Roman"/>
          <w:color w:val="333333"/>
          <w:szCs w:val="28"/>
          <w:lang w:eastAsia="ru-RU"/>
        </w:rPr>
      </w:pPr>
      <w:r w:rsidRPr="00ED0770">
        <w:rPr>
          <w:rFonts w:eastAsia="Times New Roman" w:cs="Times New Roman"/>
          <w:color w:val="333333"/>
          <w:szCs w:val="28"/>
          <w:lang w:eastAsia="ru-RU"/>
        </w:rPr>
        <w:t>Из всего выше сказанного следует вывод: развитие дошкольного образования, его переход на новый качественный уровень не могут осуществляться без использования инновационных технологий в работе с детьми дошкольного возраста.</w:t>
      </w:r>
    </w:p>
    <w:p w:rsidR="00AE31C7" w:rsidRPr="00ED0770" w:rsidRDefault="00AE31C7" w:rsidP="00ED0770">
      <w:pPr>
        <w:spacing w:line="240" w:lineRule="auto"/>
        <w:rPr>
          <w:rFonts w:cs="Times New Roman"/>
          <w:szCs w:val="28"/>
        </w:rPr>
      </w:pPr>
    </w:p>
    <w:sectPr w:rsidR="00AE31C7" w:rsidRPr="00ED0770" w:rsidSect="00A0756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D3FED"/>
    <w:rsid w:val="0012793B"/>
    <w:rsid w:val="00180E9D"/>
    <w:rsid w:val="002566CE"/>
    <w:rsid w:val="003E137A"/>
    <w:rsid w:val="007B6923"/>
    <w:rsid w:val="00827936"/>
    <w:rsid w:val="008B0A01"/>
    <w:rsid w:val="009E4820"/>
    <w:rsid w:val="00A07563"/>
    <w:rsid w:val="00AE31C7"/>
    <w:rsid w:val="00DD3FED"/>
    <w:rsid w:val="00ED0770"/>
    <w:rsid w:val="00ED2E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793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827936"/>
    <w:pPr>
      <w:spacing w:after="0" w:line="240" w:lineRule="auto"/>
    </w:pPr>
    <w:rPr>
      <w:rFonts w:ascii="Calibri" w:eastAsia="Times New Roman" w:hAnsi="Calibri" w:cs="Times New Roman"/>
      <w:sz w:val="2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793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raguda.ru/ds/grazhdansko-patrioticheskoe-vospitanie.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raguda.ru/ds/grazhdansko-patrioticheskoe-vospitanie.html" TargetMode="External"/><Relationship Id="rId5" Type="http://schemas.openxmlformats.org/officeDocument/2006/relationships/hyperlink" Target="http://raguda.ru/ds/grazhdansko-patrioticheskoe-vospitanie.html" TargetMode="Externa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FEC6C7-199B-4274-9587-3ACB795D1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1819</Words>
  <Characters>10371</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Звездный</dc:creator>
  <cp:keywords/>
  <dc:description/>
  <cp:lastModifiedBy>Алексей</cp:lastModifiedBy>
  <cp:revision>7</cp:revision>
  <cp:lastPrinted>2018-04-26T11:32:00Z</cp:lastPrinted>
  <dcterms:created xsi:type="dcterms:W3CDTF">2017-06-20T08:56:00Z</dcterms:created>
  <dcterms:modified xsi:type="dcterms:W3CDTF">2021-03-19T13:05:00Z</dcterms:modified>
</cp:coreProperties>
</file>