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44" w:rsidRDefault="00D03944">
      <w:pPr>
        <w:spacing w:before="2"/>
        <w:ind w:left="1239" w:right="467"/>
        <w:jc w:val="center"/>
        <w:rPr>
          <w:sz w:val="32"/>
        </w:rPr>
      </w:pPr>
    </w:p>
    <w:p w:rsidR="00B332F6" w:rsidRDefault="00B332F6">
      <w:pPr>
        <w:spacing w:before="2"/>
        <w:ind w:left="1239" w:right="467"/>
        <w:jc w:val="center"/>
        <w:rPr>
          <w:sz w:val="32"/>
        </w:rPr>
      </w:pPr>
    </w:p>
    <w:p w:rsidR="00B332F6" w:rsidRDefault="00B332F6">
      <w:pPr>
        <w:spacing w:before="2"/>
        <w:ind w:left="1239" w:right="467"/>
        <w:jc w:val="center"/>
        <w:rPr>
          <w:sz w:val="32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rPr>
          <w:sz w:val="34"/>
        </w:rPr>
      </w:pPr>
    </w:p>
    <w:p w:rsidR="00D03944" w:rsidRDefault="00D03944">
      <w:pPr>
        <w:pStyle w:val="a3"/>
        <w:spacing w:before="4"/>
        <w:rPr>
          <w:sz w:val="27"/>
        </w:rPr>
      </w:pPr>
    </w:p>
    <w:p w:rsidR="00D03944" w:rsidRDefault="00C71AF3">
      <w:pPr>
        <w:pStyle w:val="Heading1"/>
      </w:pPr>
      <w:r>
        <w:rPr>
          <w:color w:val="FF0000"/>
          <w:spacing w:val="-3"/>
        </w:rPr>
        <w:t>Картотека</w:t>
      </w:r>
    </w:p>
    <w:p w:rsidR="00D03944" w:rsidRDefault="00C71AF3">
      <w:pPr>
        <w:spacing w:before="2"/>
        <w:ind w:left="3753" w:right="3058"/>
        <w:jc w:val="center"/>
        <w:rPr>
          <w:sz w:val="36"/>
        </w:rPr>
      </w:pPr>
      <w:r>
        <w:rPr>
          <w:color w:val="FF0000"/>
          <w:sz w:val="36"/>
        </w:rPr>
        <w:t>речевые игры и</w:t>
      </w:r>
      <w:r>
        <w:rPr>
          <w:color w:val="FF0000"/>
          <w:spacing w:val="-19"/>
          <w:sz w:val="36"/>
        </w:rPr>
        <w:t xml:space="preserve"> </w:t>
      </w:r>
      <w:r>
        <w:rPr>
          <w:color w:val="FF0000"/>
          <w:sz w:val="36"/>
        </w:rPr>
        <w:t>упражнения для детей</w:t>
      </w:r>
    </w:p>
    <w:p w:rsidR="00D03944" w:rsidRDefault="00C71AF3">
      <w:pPr>
        <w:pStyle w:val="Heading1"/>
        <w:spacing w:line="412" w:lineRule="exact"/>
        <w:ind w:right="547"/>
      </w:pPr>
      <w:r>
        <w:rPr>
          <w:color w:val="FF0000"/>
        </w:rPr>
        <w:t>раннего возраста</w:t>
      </w:r>
    </w:p>
    <w:p w:rsidR="00D03944" w:rsidRDefault="00D03944">
      <w:pPr>
        <w:pStyle w:val="a3"/>
        <w:rPr>
          <w:sz w:val="40"/>
        </w:rPr>
      </w:pPr>
    </w:p>
    <w:p w:rsidR="00D03944" w:rsidRDefault="00D03944">
      <w:pPr>
        <w:pStyle w:val="a3"/>
        <w:rPr>
          <w:sz w:val="40"/>
        </w:rPr>
      </w:pPr>
    </w:p>
    <w:p w:rsidR="00D03944" w:rsidRDefault="00D03944">
      <w:pPr>
        <w:pStyle w:val="a3"/>
        <w:rPr>
          <w:sz w:val="40"/>
        </w:rPr>
      </w:pPr>
    </w:p>
    <w:p w:rsidR="00D03944" w:rsidRDefault="00D03944">
      <w:pPr>
        <w:pStyle w:val="a3"/>
        <w:rPr>
          <w:sz w:val="40"/>
        </w:rPr>
      </w:pPr>
    </w:p>
    <w:p w:rsidR="00D03944" w:rsidRDefault="00D03944">
      <w:pPr>
        <w:pStyle w:val="a3"/>
        <w:spacing w:before="6"/>
        <w:rPr>
          <w:sz w:val="38"/>
        </w:rPr>
      </w:pPr>
    </w:p>
    <w:p w:rsidR="00D03944" w:rsidRDefault="00D03944">
      <w:pPr>
        <w:sectPr w:rsidR="00D03944">
          <w:type w:val="continuous"/>
          <w:pgSz w:w="11910" w:h="16840"/>
          <w:pgMar w:top="1040" w:right="300" w:bottom="280" w:left="460" w:header="720" w:footer="720" w:gutter="0"/>
          <w:cols w:space="720"/>
        </w:sectPr>
      </w:pPr>
    </w:p>
    <w:p w:rsidR="00D03944" w:rsidRDefault="00D03944">
      <w:pPr>
        <w:pStyle w:val="a3"/>
        <w:rPr>
          <w:sz w:val="20"/>
        </w:rPr>
      </w:pPr>
    </w:p>
    <w:p w:rsidR="00D03944" w:rsidRDefault="00D03944">
      <w:pPr>
        <w:pStyle w:val="a3"/>
        <w:spacing w:before="3"/>
        <w:rPr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7"/>
        <w:gridCol w:w="5670"/>
      </w:tblGrid>
      <w:tr w:rsidR="00D03944">
        <w:trPr>
          <w:trHeight w:val="6898"/>
        </w:trPr>
        <w:tc>
          <w:tcPr>
            <w:tcW w:w="5247" w:type="dxa"/>
          </w:tcPr>
          <w:p w:rsidR="00D03944" w:rsidRDefault="00C71AF3">
            <w:pPr>
              <w:pStyle w:val="TableParagraph"/>
              <w:spacing w:line="270" w:lineRule="exact"/>
              <w:ind w:left="1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«Кукла и Куколка»</w:t>
            </w:r>
          </w:p>
          <w:p w:rsidR="00D03944" w:rsidRDefault="00C71AF3">
            <w:pPr>
              <w:pStyle w:val="TableParagraph"/>
              <w:tabs>
                <w:tab w:val="left" w:pos="1077"/>
                <w:tab w:val="left" w:pos="2725"/>
                <w:tab w:val="left" w:pos="4833"/>
              </w:tabs>
              <w:ind w:left="141" w:right="273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Произносить</w:t>
            </w:r>
            <w:r>
              <w:rPr>
                <w:sz w:val="24"/>
              </w:rPr>
              <w:tab/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низким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голосом.</w:t>
            </w:r>
          </w:p>
          <w:p w:rsidR="00D03944" w:rsidRDefault="00C71AF3">
            <w:pPr>
              <w:pStyle w:val="TableParagraph"/>
              <w:tabs>
                <w:tab w:val="left" w:pos="981"/>
                <w:tab w:val="left" w:pos="2821"/>
                <w:tab w:val="left" w:pos="3985"/>
              </w:tabs>
              <w:ind w:left="141" w:right="273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Передоложите</w:t>
            </w:r>
            <w:r>
              <w:rPr>
                <w:sz w:val="24"/>
              </w:rPr>
              <w:tab/>
              <w:t>ребенку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поиграть. </w:t>
            </w:r>
            <w:r>
              <w:rPr>
                <w:sz w:val="24"/>
              </w:rPr>
              <w:t>Прочитайте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У нас сегодня в доме</w:t>
            </w:r>
          </w:p>
          <w:p w:rsidR="00D03944" w:rsidRDefault="00C71AF3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суета весь день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41" w:right="2436"/>
              <w:jc w:val="left"/>
              <w:rPr>
                <w:sz w:val="24"/>
              </w:rPr>
            </w:pPr>
            <w:r>
              <w:rPr>
                <w:sz w:val="24"/>
              </w:rPr>
              <w:t>Плачут все, кому не лень. Почему? Отчего?</w:t>
            </w:r>
          </w:p>
          <w:p w:rsidR="00D03944" w:rsidRDefault="00C71AF3">
            <w:pPr>
              <w:pStyle w:val="TableParagraph"/>
              <w:ind w:left="141" w:right="2465"/>
              <w:jc w:val="left"/>
              <w:rPr>
                <w:sz w:val="24"/>
              </w:rPr>
            </w:pPr>
            <w:r>
              <w:rPr>
                <w:sz w:val="24"/>
              </w:rPr>
              <w:t>Ах, спросить бы у кого. Я б спросила, да опять</w:t>
            </w:r>
            <w:proofErr w:type="gramStart"/>
            <w:r>
              <w:rPr>
                <w:sz w:val="24"/>
              </w:rPr>
              <w:t xml:space="preserve"> Н</w:t>
            </w:r>
            <w:proofErr w:type="gramEnd"/>
            <w:r>
              <w:rPr>
                <w:sz w:val="24"/>
              </w:rPr>
              <w:t>е будут куклы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отвечать, Будут ротик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</w:p>
          <w:p w:rsidR="00D03944" w:rsidRDefault="00C71AF3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И кричать, кричать,</w:t>
            </w:r>
            <w:r>
              <w:rPr>
                <w:sz w:val="24"/>
                <w:u w:val="single"/>
              </w:rPr>
              <w:t xml:space="preserve"> кричать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«А-А-А-А-А-А-А!»</w:t>
            </w:r>
          </w:p>
          <w:p w:rsidR="00D03944" w:rsidRDefault="00C71AF3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а-а-а-а-а-а-а-а</w:t>
            </w:r>
            <w:proofErr w:type="spellEnd"/>
            <w:r>
              <w:rPr>
                <w:sz w:val="24"/>
              </w:rPr>
              <w:t>!»</w:t>
            </w:r>
          </w:p>
          <w:p w:rsidR="00D03944" w:rsidRDefault="00C71AF3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Расскажите </w:t>
            </w:r>
            <w:proofErr w:type="gramStart"/>
            <w:r>
              <w:rPr>
                <w:sz w:val="24"/>
              </w:rPr>
              <w:t>детям</w:t>
            </w:r>
            <w:proofErr w:type="gramEnd"/>
            <w:r>
              <w:rPr>
                <w:sz w:val="24"/>
              </w:rPr>
              <w:t xml:space="preserve"> что куклы захотели спать и поэтому пла</w:t>
            </w:r>
            <w:r>
              <w:rPr>
                <w:sz w:val="24"/>
              </w:rPr>
              <w:t>кали весь день.</w:t>
            </w:r>
          </w:p>
          <w:p w:rsidR="00D03944" w:rsidRDefault="00C71AF3">
            <w:pPr>
              <w:pStyle w:val="TableParagraph"/>
              <w:ind w:left="141" w:right="273"/>
              <w:rPr>
                <w:sz w:val="24"/>
              </w:rPr>
            </w:pPr>
            <w:r>
              <w:rPr>
                <w:sz w:val="24"/>
              </w:rPr>
              <w:t>Предложите детям спеть большой кукле громкую песню, громким, высоким голосом</w:t>
            </w:r>
            <w:proofErr w:type="gramStart"/>
            <w:r>
              <w:rPr>
                <w:sz w:val="24"/>
              </w:rPr>
              <w:t>.»</w:t>
            </w:r>
            <w:proofErr w:type="gramEnd"/>
            <w:r>
              <w:rPr>
                <w:sz w:val="24"/>
              </w:rPr>
              <w:t>А-А-А-А-А»</w:t>
            </w:r>
          </w:p>
          <w:p w:rsidR="00D03944" w:rsidRDefault="00C71AF3">
            <w:pPr>
              <w:pStyle w:val="TableParagraph"/>
              <w:ind w:left="141" w:right="272"/>
              <w:jc w:val="left"/>
              <w:rPr>
                <w:sz w:val="24"/>
              </w:rPr>
            </w:pPr>
            <w:r>
              <w:rPr>
                <w:sz w:val="24"/>
              </w:rPr>
              <w:t>А меленькой тихим, тонким «</w:t>
            </w:r>
            <w:proofErr w:type="spellStart"/>
            <w:r>
              <w:rPr>
                <w:sz w:val="24"/>
              </w:rPr>
              <w:t>а-а-а-а-а</w:t>
            </w:r>
            <w:proofErr w:type="spellEnd"/>
            <w:r>
              <w:rPr>
                <w:sz w:val="24"/>
              </w:rPr>
              <w:t>» (Играть можно как с изображением куклы, так и с куклами разного размера)</w:t>
            </w: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70" w:lineRule="exact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«Пускаем кораблики»</w:t>
            </w:r>
          </w:p>
          <w:p w:rsidR="00D03944" w:rsidRDefault="00C71AF3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Цель: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Легко, б</w:t>
            </w:r>
            <w:r>
              <w:rPr>
                <w:sz w:val="24"/>
              </w:rPr>
              <w:t>ез напряжения смыкать губы и так же легко их размыкать входящей струей воздуха.</w:t>
            </w:r>
          </w:p>
          <w:p w:rsidR="00D03944" w:rsidRDefault="00C71AF3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Понадобится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Таз с водой, бумажный кораблик.</w:t>
            </w:r>
          </w:p>
          <w:p w:rsidR="00D03944" w:rsidRDefault="00C71AF3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Вспомните с детьми, что зимой на улице холодно и часто завывает вьюга, вот</w:t>
            </w:r>
            <w:r>
              <w:rPr>
                <w:sz w:val="24"/>
                <w:u w:val="single"/>
              </w:rPr>
              <w:t xml:space="preserve"> так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«У-у-у»</w:t>
            </w:r>
            <w:r>
              <w:rPr>
                <w:sz w:val="24"/>
              </w:rPr>
              <w:t>. Когда дует ветер, в домах  могут  хлопать  двери, вот</w:t>
            </w:r>
            <w:r>
              <w:rPr>
                <w:sz w:val="24"/>
                <w:u w:val="single"/>
              </w:rPr>
              <w:t xml:space="preserve"> так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П-п-п</w:t>
            </w:r>
            <w:proofErr w:type="spellEnd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:rsidR="00D03944" w:rsidRDefault="00C71AF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Прочитайте</w:t>
            </w:r>
            <w:r>
              <w:rPr>
                <w:sz w:val="24"/>
                <w:u w:val="single"/>
              </w:rPr>
              <w:t xml:space="preserve"> 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right="2798"/>
              <w:jc w:val="left"/>
              <w:rPr>
                <w:sz w:val="24"/>
              </w:rPr>
            </w:pPr>
            <w:r>
              <w:rPr>
                <w:sz w:val="24"/>
              </w:rPr>
              <w:t>Ветер сильно задувает, Двери хлопают в темноте?</w:t>
            </w:r>
          </w:p>
          <w:p w:rsidR="00D03944" w:rsidRDefault="00C71AF3">
            <w:pPr>
              <w:pStyle w:val="TableParagraph"/>
              <w:ind w:right="3009"/>
              <w:jc w:val="left"/>
              <w:rPr>
                <w:sz w:val="24"/>
              </w:rPr>
            </w:pPr>
            <w:r>
              <w:rPr>
                <w:sz w:val="24"/>
              </w:rPr>
              <w:t xml:space="preserve">-Ну, я хоть и маленький, Но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то удаленький!</w:t>
            </w:r>
          </w:p>
          <w:p w:rsidR="00D03944" w:rsidRDefault="00C71AF3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Опустите кораблик в таз с водой. Предложите ребенку дуть на него, произ</w:t>
            </w:r>
            <w:r>
              <w:rPr>
                <w:sz w:val="24"/>
              </w:rPr>
              <w:t xml:space="preserve">носить звук </w:t>
            </w:r>
            <w:r>
              <w:rPr>
                <w:i/>
                <w:sz w:val="24"/>
              </w:rPr>
              <w:t>(П)</w:t>
            </w:r>
            <w:r>
              <w:rPr>
                <w:sz w:val="24"/>
              </w:rPr>
              <w:t>. Если у детей не получается произносить звук (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 то сделайте следующее упражнение. Попросите подуть, одновременно вы указательным пальцем двигаете нижнюю губу ребенка вверх-вниз – в результате получится звук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(П)</w:t>
            </w:r>
            <w:r>
              <w:rPr>
                <w:sz w:val="24"/>
              </w:rPr>
              <w:t>.</w:t>
            </w:r>
          </w:p>
        </w:tc>
      </w:tr>
      <w:tr w:rsidR="00D03944">
        <w:trPr>
          <w:trHeight w:val="6074"/>
        </w:trPr>
        <w:tc>
          <w:tcPr>
            <w:tcW w:w="5247" w:type="dxa"/>
          </w:tcPr>
          <w:p w:rsidR="00D03944" w:rsidRDefault="00C71AF3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«Мама-птица кормит своего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птенчика»</w:t>
            </w:r>
          </w:p>
          <w:p w:rsidR="00D03944" w:rsidRDefault="00C71AF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Активизировать мышцы нижней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челюсти</w:t>
            </w:r>
          </w:p>
          <w:p w:rsidR="00D03944" w:rsidRDefault="00C71AF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Посадить ребенка к себе  лицом.  Покажите </w:t>
            </w:r>
            <w:r>
              <w:rPr>
                <w:b/>
                <w:sz w:val="24"/>
              </w:rPr>
              <w:t xml:space="preserve">картинку </w:t>
            </w:r>
            <w:r>
              <w:rPr>
                <w:sz w:val="24"/>
              </w:rPr>
              <w:t>и выполняйте движения в соответствии с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текстом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07" w:right="1982"/>
              <w:jc w:val="left"/>
              <w:rPr>
                <w:sz w:val="24"/>
              </w:rPr>
            </w:pPr>
            <w:r>
              <w:rPr>
                <w:sz w:val="24"/>
              </w:rPr>
              <w:t>Птенчик весело летал, Птенчик клювик открывал. Вот так, вот так</w:t>
            </w:r>
          </w:p>
          <w:p w:rsidR="00D03944" w:rsidRDefault="00C71AF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Птенчик клювик открывал.</w:t>
            </w:r>
          </w:p>
          <w:p w:rsidR="00D03944" w:rsidRDefault="00C71AF3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Скажите, что вы будите мамой-птичкой, а малыш – птенчиком. Предложите ребенку полетать и помахать крылышками. Затем предложить птенчику поесть. Скажите, что бы он открывал широко клювик.</w:t>
            </w: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73" w:lineRule="exact"/>
              <w:ind w:left="1855"/>
              <w:rPr>
                <w:b/>
                <w:sz w:val="24"/>
              </w:rPr>
            </w:pPr>
            <w:r>
              <w:rPr>
                <w:b/>
                <w:sz w:val="24"/>
              </w:rPr>
              <w:t>Игра «У доктора»</w:t>
            </w:r>
          </w:p>
          <w:p w:rsidR="00D03944" w:rsidRDefault="00C71A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sz w:val="24"/>
              </w:rPr>
              <w:t>: Активизировать мышцы</w:t>
            </w:r>
            <w:r>
              <w:rPr>
                <w:sz w:val="24"/>
              </w:rPr>
              <w:t xml:space="preserve"> нижней челюсти</w:t>
            </w:r>
          </w:p>
          <w:p w:rsidR="00D03944" w:rsidRDefault="00C71AF3">
            <w:pPr>
              <w:pStyle w:val="TableParagraph"/>
              <w:tabs>
                <w:tab w:val="left" w:pos="1075"/>
                <w:tab w:val="left" w:pos="2819"/>
                <w:tab w:val="left" w:pos="4026"/>
                <w:tab w:val="left" w:pos="4913"/>
              </w:tabs>
              <w:ind w:right="95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Вспомните с малышом, как доктор обследовал его</w:t>
            </w:r>
            <w:r>
              <w:rPr>
                <w:sz w:val="24"/>
              </w:rPr>
              <w:tab/>
              <w:t>горлышко,</w:t>
            </w:r>
            <w:r>
              <w:rPr>
                <w:sz w:val="24"/>
              </w:rPr>
              <w:tab/>
              <w:t>когда</w:t>
            </w:r>
            <w:r>
              <w:rPr>
                <w:sz w:val="24"/>
              </w:rPr>
              <w:tab/>
              <w:t>он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болел. </w:t>
            </w:r>
            <w:r>
              <w:rPr>
                <w:sz w:val="24"/>
              </w:rPr>
              <w:t xml:space="preserve">Рассмотрите </w:t>
            </w:r>
            <w:r>
              <w:rPr>
                <w:b/>
                <w:sz w:val="24"/>
              </w:rPr>
              <w:t>картинку</w:t>
            </w:r>
            <w:r>
              <w:rPr>
                <w:sz w:val="24"/>
              </w:rPr>
              <w:t>. Предложить поиграть в доктора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u w:val="single"/>
              </w:rPr>
              <w:t xml:space="preserve"> пациента</w:t>
            </w:r>
            <w:r>
              <w:rPr>
                <w:sz w:val="24"/>
              </w:rPr>
              <w:t>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будите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доктором,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  <w:p w:rsidR="00D03944" w:rsidRDefault="00C71A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– пациентом.</w:t>
            </w:r>
          </w:p>
          <w:p w:rsidR="00D03944" w:rsidRDefault="00C71AF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Скажите, что он должен открыть рот и удерживать его открытым несколько секунд, пока вы не осмотрите его горлышко (следите за </w:t>
            </w:r>
            <w:proofErr w:type="gramStart"/>
            <w:r>
              <w:rPr>
                <w:sz w:val="24"/>
              </w:rPr>
              <w:t>тем</w:t>
            </w:r>
            <w:proofErr w:type="gramEnd"/>
            <w:r>
              <w:rPr>
                <w:sz w:val="24"/>
              </w:rPr>
              <w:t xml:space="preserve"> что бы двигалась только нижняя челюсть, язык и губы при выполнении упражнения должны быть расслаблены.</w:t>
            </w:r>
          </w:p>
        </w:tc>
      </w:tr>
    </w:tbl>
    <w:p w:rsidR="00D03944" w:rsidRDefault="00D03944">
      <w:pPr>
        <w:rPr>
          <w:sz w:val="24"/>
        </w:rPr>
        <w:sectPr w:rsidR="00D03944">
          <w:pgSz w:w="11910" w:h="16840"/>
          <w:pgMar w:top="136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7"/>
        <w:gridCol w:w="5670"/>
      </w:tblGrid>
      <w:tr w:rsidR="00D03944">
        <w:trPr>
          <w:trHeight w:val="277"/>
        </w:trPr>
        <w:tc>
          <w:tcPr>
            <w:tcW w:w="5247" w:type="dxa"/>
          </w:tcPr>
          <w:p w:rsidR="00D03944" w:rsidRDefault="00D0394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70" w:type="dxa"/>
          </w:tcPr>
          <w:p w:rsidR="00D03944" w:rsidRDefault="00D0394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03944">
        <w:trPr>
          <w:trHeight w:val="4692"/>
        </w:trPr>
        <w:tc>
          <w:tcPr>
            <w:tcW w:w="5247" w:type="dxa"/>
          </w:tcPr>
          <w:p w:rsidR="00D03944" w:rsidRDefault="00C71AF3">
            <w:pPr>
              <w:pStyle w:val="TableParagraph"/>
              <w:spacing w:line="265" w:lineRule="exact"/>
              <w:ind w:left="1250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«Веселый колобок»</w:t>
            </w:r>
          </w:p>
          <w:p w:rsidR="00D03944" w:rsidRDefault="00C71AF3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Произносить звук </w:t>
            </w:r>
            <w:r>
              <w:rPr>
                <w:i/>
                <w:sz w:val="24"/>
              </w:rPr>
              <w:t xml:space="preserve">(А) </w:t>
            </w:r>
            <w:r>
              <w:rPr>
                <w:sz w:val="24"/>
              </w:rPr>
              <w:t>на длительном вдохе.</w:t>
            </w:r>
          </w:p>
          <w:p w:rsidR="00D03944" w:rsidRDefault="00C71AF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Понадобится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Клубок из толстых ниток для вязания.</w:t>
            </w:r>
          </w:p>
          <w:p w:rsidR="00D03944" w:rsidRDefault="00C71AF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Отмотайте от клубка длинную нитку, не отрывая ее. Попросите ребенка взять двумя пальцами как можно дальше. Спросить ребенка, какая нитка? </w:t>
            </w:r>
            <w:r>
              <w:rPr>
                <w:i/>
                <w:sz w:val="24"/>
              </w:rPr>
              <w:t xml:space="preserve">(длинная) </w:t>
            </w:r>
            <w:r>
              <w:rPr>
                <w:sz w:val="24"/>
              </w:rPr>
              <w:t xml:space="preserve">Затем обследовать короткую нитку, спросить какая она. Скажите </w:t>
            </w:r>
            <w:proofErr w:type="gramStart"/>
            <w:r>
              <w:rPr>
                <w:sz w:val="24"/>
              </w:rPr>
              <w:t>ребенку</w:t>
            </w:r>
            <w:proofErr w:type="gramEnd"/>
            <w:r>
              <w:rPr>
                <w:sz w:val="24"/>
              </w:rPr>
              <w:t xml:space="preserve"> что нитки волшебные и они любят петь. </w:t>
            </w:r>
            <w:r>
              <w:rPr>
                <w:sz w:val="24"/>
              </w:rPr>
              <w:t xml:space="preserve">Если мы проведем пальчиком по длинной нитке, она будет петь долго, а если по короткой, то песенка будет </w:t>
            </w:r>
            <w:proofErr w:type="spellStart"/>
            <w:r>
              <w:rPr>
                <w:sz w:val="24"/>
              </w:rPr>
              <w:t>котроткой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65" w:lineRule="exact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«Маша прыгает по дорожке»</w:t>
            </w:r>
          </w:p>
          <w:p w:rsidR="00D03944" w:rsidRDefault="00C71AF3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Произносить звук </w:t>
            </w:r>
            <w:r>
              <w:rPr>
                <w:i/>
                <w:sz w:val="24"/>
              </w:rPr>
              <w:t xml:space="preserve">(А) </w:t>
            </w:r>
            <w:r>
              <w:rPr>
                <w:sz w:val="24"/>
              </w:rPr>
              <w:t xml:space="preserve">в закрытом звуке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ап</w:t>
            </w:r>
            <w:proofErr w:type="spellEnd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, понимать и использовать в </w:t>
            </w:r>
            <w:r>
              <w:rPr>
                <w:b/>
                <w:sz w:val="24"/>
              </w:rPr>
              <w:t xml:space="preserve">речи </w:t>
            </w:r>
            <w:r>
              <w:rPr>
                <w:sz w:val="24"/>
              </w:rPr>
              <w:t xml:space="preserve">глаголы настоящего времени </w:t>
            </w:r>
            <w:r>
              <w:rPr>
                <w:i/>
                <w:sz w:val="24"/>
              </w:rPr>
              <w:t>«</w:t>
            </w:r>
            <w:r>
              <w:rPr>
                <w:i/>
                <w:sz w:val="24"/>
              </w:rPr>
              <w:t xml:space="preserve">идет»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«бежит»</w:t>
            </w:r>
            <w:r>
              <w:rPr>
                <w:sz w:val="24"/>
              </w:rPr>
              <w:t>.</w:t>
            </w:r>
          </w:p>
          <w:p w:rsidR="00D03944" w:rsidRDefault="00C71AF3">
            <w:pPr>
              <w:pStyle w:val="TableParagraph"/>
              <w:tabs>
                <w:tab w:val="left" w:pos="1188"/>
                <w:tab w:val="left" w:pos="3043"/>
                <w:tab w:val="left" w:pos="4443"/>
              </w:tabs>
              <w:ind w:right="97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Предложить</w:t>
            </w:r>
            <w:r>
              <w:rPr>
                <w:sz w:val="24"/>
              </w:rPr>
              <w:tab/>
              <w:t>ребенку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выполнить </w:t>
            </w:r>
            <w:r>
              <w:rPr>
                <w:sz w:val="24"/>
              </w:rPr>
              <w:t>пальчиковую</w:t>
            </w:r>
            <w:r>
              <w:rPr>
                <w:sz w:val="24"/>
                <w:u w:val="single"/>
              </w:rPr>
              <w:t xml:space="preserve"> гимнастику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Маня важно так шагает</w:t>
            </w:r>
          </w:p>
          <w:p w:rsidR="00D03944" w:rsidRDefault="00C71AF3">
            <w:pPr>
              <w:pStyle w:val="TableParagraph"/>
              <w:tabs>
                <w:tab w:val="left" w:pos="1885"/>
                <w:tab w:val="left" w:pos="2259"/>
                <w:tab w:val="left" w:pos="3340"/>
              </w:tabs>
              <w:ind w:right="93"/>
              <w:jc w:val="left"/>
              <w:rPr>
                <w:sz w:val="24"/>
              </w:rPr>
            </w:pPr>
            <w:r>
              <w:rPr>
                <w:sz w:val="24"/>
              </w:rPr>
              <w:t>(Указательный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средний</w:t>
            </w:r>
            <w:r>
              <w:rPr>
                <w:sz w:val="24"/>
              </w:rPr>
              <w:tab/>
              <w:t xml:space="preserve">пальцы </w:t>
            </w:r>
            <w:r>
              <w:rPr>
                <w:i/>
                <w:sz w:val="24"/>
              </w:rPr>
              <w:t xml:space="preserve">«шагают» </w:t>
            </w:r>
            <w:r>
              <w:rPr>
                <w:sz w:val="24"/>
              </w:rPr>
              <w:t>по коленки 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столу)</w:t>
            </w:r>
          </w:p>
          <w:p w:rsidR="00D03944" w:rsidRDefault="00C71AF3">
            <w:pPr>
              <w:pStyle w:val="TableParagraph"/>
              <w:ind w:right="2354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Далеко? Сама не знает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proofErr w:type="gramStart"/>
            <w:r>
              <w:rPr>
                <w:i/>
                <w:sz w:val="24"/>
              </w:rPr>
              <w:t>п</w:t>
            </w:r>
            <w:proofErr w:type="gramEnd"/>
            <w:r>
              <w:rPr>
                <w:i/>
                <w:sz w:val="24"/>
              </w:rPr>
              <w:t xml:space="preserve">альцы шагают попеременно) </w:t>
            </w:r>
            <w:r>
              <w:rPr>
                <w:sz w:val="24"/>
              </w:rPr>
              <w:t xml:space="preserve">По дорожке </w:t>
            </w:r>
            <w:r>
              <w:rPr>
                <w:i/>
                <w:sz w:val="24"/>
              </w:rPr>
              <w:t>«топ-топ»</w:t>
            </w:r>
          </w:p>
          <w:p w:rsidR="00D03944" w:rsidRDefault="00C71AF3">
            <w:pPr>
              <w:pStyle w:val="TableParagraph"/>
              <w:ind w:right="2129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(Пальцы продолжают </w:t>
            </w:r>
            <w:r>
              <w:rPr>
                <w:i/>
                <w:sz w:val="24"/>
              </w:rPr>
              <w:t>«шагать»</w:t>
            </w:r>
            <w:r>
              <w:rPr>
                <w:sz w:val="24"/>
              </w:rPr>
              <w:t xml:space="preserve">) Через кочки –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Ап</w:t>
            </w:r>
            <w:proofErr w:type="spellEnd"/>
            <w:r>
              <w:rPr>
                <w:i/>
                <w:sz w:val="24"/>
              </w:rPr>
              <w:t>»</w:t>
            </w:r>
          </w:p>
          <w:p w:rsidR="00D03944" w:rsidRDefault="00C71AF3">
            <w:pPr>
              <w:pStyle w:val="TableParagraph"/>
              <w:ind w:right="82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 xml:space="preserve">«Прыгают» </w:t>
            </w:r>
            <w:r>
              <w:rPr>
                <w:sz w:val="24"/>
              </w:rPr>
              <w:t>- одновременное движение сразу двумя пальцами)</w:t>
            </w:r>
          </w:p>
        </w:tc>
      </w:tr>
      <w:tr w:rsidR="00D03944">
        <w:trPr>
          <w:trHeight w:val="4140"/>
        </w:trPr>
        <w:tc>
          <w:tcPr>
            <w:tcW w:w="5247" w:type="dxa"/>
          </w:tcPr>
          <w:p w:rsidR="00D03944" w:rsidRDefault="00C71AF3">
            <w:pPr>
              <w:pStyle w:val="TableParagraph"/>
              <w:spacing w:line="265" w:lineRule="exact"/>
              <w:ind w:left="113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b/>
                <w:i/>
                <w:sz w:val="24"/>
              </w:rPr>
              <w:t>«Губки, как колесико»</w:t>
            </w:r>
          </w:p>
          <w:p w:rsidR="00D03944" w:rsidRDefault="00C71AF3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Выполнять движения, подражая взрослому; активизировать мышцы губ.</w:t>
            </w:r>
          </w:p>
          <w:p w:rsidR="00D03944" w:rsidRDefault="00C71AF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Понадобится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Игрушечная машина, зеркало.</w:t>
            </w:r>
          </w:p>
          <w:p w:rsidR="00D03944" w:rsidRDefault="00C71AF3">
            <w:pPr>
              <w:pStyle w:val="TableParagraph"/>
              <w:ind w:left="107" w:right="102"/>
              <w:rPr>
                <w:i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Предложить малышу покатать машину. Обратить внимание на колеса. </w:t>
            </w:r>
            <w:proofErr w:type="gramStart"/>
            <w:r>
              <w:rPr>
                <w:sz w:val="24"/>
              </w:rPr>
              <w:t xml:space="preserve">Спросите, какой они формы? </w:t>
            </w:r>
            <w:r>
              <w:rPr>
                <w:i/>
                <w:sz w:val="24"/>
              </w:rPr>
              <w:t>(круглые)</w:t>
            </w:r>
            <w:proofErr w:type="gramEnd"/>
          </w:p>
          <w:p w:rsidR="00D03944" w:rsidRDefault="00C71AF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Попросите обвести колесико пальчиком по окружности. Спросите малыша, может ли он сделать свои губки такими же круглыми, как колеса у машины? Предложить ему шепотом произнести звук </w:t>
            </w:r>
            <w:r>
              <w:rPr>
                <w:i/>
                <w:sz w:val="24"/>
              </w:rPr>
              <w:t xml:space="preserve">(О) </w:t>
            </w:r>
            <w:r>
              <w:rPr>
                <w:sz w:val="24"/>
              </w:rPr>
              <w:t>и посмотреть в зеркало на свои губы, которые стали круглые и очень похож</w:t>
            </w:r>
            <w:r>
              <w:rPr>
                <w:sz w:val="24"/>
              </w:rPr>
              <w:t>и на колесико.</w:t>
            </w: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65" w:lineRule="exact"/>
              <w:ind w:left="1551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«Ой, ушко болит»</w:t>
            </w:r>
          </w:p>
          <w:p w:rsidR="00D03944" w:rsidRDefault="00C71A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Округлять губки.</w:t>
            </w:r>
          </w:p>
          <w:p w:rsidR="00D03944" w:rsidRDefault="00C71AF3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Понадобится</w:t>
            </w:r>
            <w:r>
              <w:rPr>
                <w:sz w:val="24"/>
              </w:rPr>
              <w:t>: Красивый яркий платок, кукла</w:t>
            </w:r>
          </w:p>
          <w:p w:rsidR="00D03944" w:rsidRDefault="00C71AF3">
            <w:pPr>
              <w:pStyle w:val="TableParagraph"/>
              <w:ind w:right="93"/>
              <w:rPr>
                <w:i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Покажите ребенку </w:t>
            </w:r>
            <w:r>
              <w:rPr>
                <w:b/>
                <w:sz w:val="24"/>
              </w:rPr>
              <w:t>картинку</w:t>
            </w:r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Объясните</w:t>
            </w:r>
            <w:proofErr w:type="gramEnd"/>
            <w:r>
              <w:rPr>
                <w:sz w:val="24"/>
              </w:rPr>
              <w:t xml:space="preserve"> почему у девочки привязана щека. У Кати болит ушко и поэтому она плачет. </w:t>
            </w:r>
            <w:proofErr w:type="gramStart"/>
            <w:r>
              <w:rPr>
                <w:sz w:val="24"/>
              </w:rPr>
              <w:t>Возьмите куклу (завяжите платок на у</w:t>
            </w:r>
            <w:r>
              <w:rPr>
                <w:sz w:val="24"/>
              </w:rPr>
              <w:t>хо, предложите покачать куклу, спеть</w:t>
            </w:r>
            <w:r>
              <w:rPr>
                <w:sz w:val="24"/>
                <w:u w:val="single"/>
              </w:rPr>
              <w:t xml:space="preserve"> песенку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«О-о-о!»</w:t>
            </w:r>
          </w:p>
        </w:tc>
      </w:tr>
      <w:tr w:rsidR="00D03944">
        <w:trPr>
          <w:trHeight w:val="5244"/>
        </w:trPr>
        <w:tc>
          <w:tcPr>
            <w:tcW w:w="5247" w:type="dxa"/>
          </w:tcPr>
          <w:p w:rsidR="00D03944" w:rsidRDefault="00C71AF3">
            <w:pPr>
              <w:pStyle w:val="TableParagraph"/>
              <w:spacing w:line="265" w:lineRule="exact"/>
              <w:ind w:left="1735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«Пароход»</w:t>
            </w:r>
          </w:p>
          <w:p w:rsidR="00D03944" w:rsidRDefault="00C71AF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Легко, без напряжения смыкать губы и так же легко размыкать выходящей струей воздуха.</w:t>
            </w:r>
          </w:p>
          <w:p w:rsidR="00D03944" w:rsidRDefault="00C71AF3">
            <w:pPr>
              <w:pStyle w:val="TableParagraph"/>
              <w:tabs>
                <w:tab w:val="left" w:pos="1931"/>
                <w:tab w:val="left" w:pos="2613"/>
                <w:tab w:val="left" w:pos="3054"/>
                <w:tab w:val="left" w:pos="4054"/>
              </w:tabs>
              <w:ind w:left="107" w:right="99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Понадобится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Таз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водой,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бумажный </w:t>
            </w:r>
            <w:r>
              <w:rPr>
                <w:sz w:val="24"/>
              </w:rPr>
              <w:t>пароходик.</w:t>
            </w:r>
          </w:p>
          <w:p w:rsidR="00D03944" w:rsidRDefault="00C71AF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Прочитайте</w:t>
            </w:r>
            <w:r>
              <w:rPr>
                <w:sz w:val="24"/>
                <w:u w:val="single"/>
              </w:rPr>
              <w:t xml:space="preserve"> 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07" w:right="242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Пароход плывет по речке, В </w:t>
            </w:r>
            <w:proofErr w:type="gramStart"/>
            <w:r>
              <w:rPr>
                <w:sz w:val="24"/>
              </w:rPr>
              <w:t>небо</w:t>
            </w:r>
            <w:proofErr w:type="gramEnd"/>
            <w:r>
              <w:rPr>
                <w:sz w:val="24"/>
              </w:rPr>
              <w:t xml:space="preserve"> выпустив колечки.</w:t>
            </w:r>
          </w:p>
          <w:p w:rsidR="00D03944" w:rsidRDefault="00C71AF3">
            <w:pPr>
              <w:pStyle w:val="TableParagraph"/>
              <w:tabs>
                <w:tab w:val="left" w:pos="1656"/>
                <w:tab w:val="left" w:pos="2749"/>
                <w:tab w:val="left" w:pos="3480"/>
                <w:tab w:val="left" w:pos="3991"/>
              </w:tabs>
              <w:ind w:left="107" w:right="99"/>
              <w:jc w:val="left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z w:val="24"/>
              </w:rPr>
              <w:tab/>
              <w:t>ребенку</w:t>
            </w:r>
            <w:r>
              <w:rPr>
                <w:sz w:val="24"/>
              </w:rPr>
              <w:tab/>
              <w:t>дуть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пароходик, </w:t>
            </w:r>
            <w:r>
              <w:rPr>
                <w:sz w:val="24"/>
              </w:rPr>
              <w:t>произнося звук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(П)</w:t>
            </w:r>
            <w:r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65" w:lineRule="exact"/>
              <w:ind w:left="1291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«Мышка и цыпленок»</w:t>
            </w:r>
          </w:p>
          <w:p w:rsidR="00D03944" w:rsidRDefault="00C71AF3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Правильно и четко произносить звук [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] в звукоподражаниях; произносить звукоподражания громко и тихо.</w:t>
            </w:r>
          </w:p>
          <w:p w:rsidR="00D03944" w:rsidRDefault="00C71AF3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Понадобится</w:t>
            </w:r>
            <w:r>
              <w:rPr>
                <w:b/>
                <w:sz w:val="24"/>
              </w:rPr>
              <w:t xml:space="preserve">: </w:t>
            </w:r>
            <w:proofErr w:type="gramStart"/>
            <w:r>
              <w:rPr>
                <w:sz w:val="24"/>
              </w:rPr>
              <w:t>Игрушечные</w:t>
            </w:r>
            <w:proofErr w:type="gramEnd"/>
            <w:r>
              <w:rPr>
                <w:sz w:val="24"/>
              </w:rPr>
              <w:t xml:space="preserve"> мышка и цыпленок.</w:t>
            </w:r>
          </w:p>
          <w:p w:rsidR="00D03944" w:rsidRDefault="00C71AF3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sz w:val="24"/>
              </w:rPr>
              <w:t>: Покажите детям игрушку и спросите, как они называются. Предложите с ними поиграть. Прочитайте</w:t>
            </w:r>
            <w:r>
              <w:rPr>
                <w:sz w:val="24"/>
                <w:u w:val="single"/>
              </w:rPr>
              <w:t xml:space="preserve"> 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right="3353"/>
              <w:jc w:val="left"/>
              <w:rPr>
                <w:sz w:val="24"/>
              </w:rPr>
            </w:pPr>
            <w:r>
              <w:rPr>
                <w:sz w:val="24"/>
              </w:rPr>
              <w:t>Как-то раз мышонок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утра решил играть.</w:t>
            </w:r>
          </w:p>
          <w:p w:rsidR="00D03944" w:rsidRDefault="00C71AF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 кем же можно поиграть?</w:t>
            </w:r>
          </w:p>
          <w:p w:rsidR="00D03944" w:rsidRDefault="00C71AF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 тем, кто может с ним пищать.</w:t>
            </w:r>
          </w:p>
          <w:p w:rsidR="00D03944" w:rsidRDefault="00C71AF3">
            <w:pPr>
              <w:pStyle w:val="TableParagraph"/>
              <w:ind w:right="2360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«Пи-пи-пи»</w:t>
            </w:r>
            <w:r>
              <w:rPr>
                <w:sz w:val="24"/>
              </w:rPr>
              <w:t>, - сказал мышонок. И ответил вдруг цыпленок</w:t>
            </w:r>
            <w:proofErr w:type="gramStart"/>
            <w:r>
              <w:rPr>
                <w:sz w:val="24"/>
              </w:rPr>
              <w:t>… Н</w:t>
            </w:r>
            <w:proofErr w:type="gramEnd"/>
            <w:r>
              <w:rPr>
                <w:sz w:val="24"/>
              </w:rPr>
              <w:t>о что сказал цыпленок, Никак я 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пойму.</w:t>
            </w:r>
          </w:p>
          <w:p w:rsidR="00D03944" w:rsidRDefault="00C71AF3"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Сказал он, может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Му</w:t>
            </w:r>
            <w:proofErr w:type="spellEnd"/>
            <w:r>
              <w:rPr>
                <w:i/>
                <w:sz w:val="24"/>
              </w:rPr>
              <w:t>?»</w:t>
            </w:r>
          </w:p>
          <w:p w:rsidR="00D03944" w:rsidRDefault="00C71AF3">
            <w:pPr>
              <w:pStyle w:val="TableParagraph"/>
              <w:spacing w:line="27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Попросите ребенка вспомнить, как пищал мышонок. </w:t>
            </w:r>
            <w:proofErr w:type="gramStart"/>
            <w:r>
              <w:rPr>
                <w:sz w:val="24"/>
              </w:rPr>
              <w:t>Спросите</w:t>
            </w:r>
            <w:proofErr w:type="gramEnd"/>
            <w:r>
              <w:rPr>
                <w:sz w:val="24"/>
              </w:rPr>
              <w:t xml:space="preserve"> что сказал цыпленок. Предложите спеть</w:t>
            </w:r>
          </w:p>
        </w:tc>
      </w:tr>
    </w:tbl>
    <w:p w:rsidR="00D03944" w:rsidRDefault="00D03944">
      <w:pPr>
        <w:spacing w:line="270" w:lineRule="atLeast"/>
        <w:rPr>
          <w:sz w:val="24"/>
        </w:rPr>
        <w:sectPr w:rsidR="00D03944">
          <w:pgSz w:w="11910" w:h="16840"/>
          <w:pgMar w:top="112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7"/>
        <w:gridCol w:w="5670"/>
      </w:tblGrid>
      <w:tr w:rsidR="00D03944">
        <w:trPr>
          <w:trHeight w:val="277"/>
        </w:trPr>
        <w:tc>
          <w:tcPr>
            <w:tcW w:w="5247" w:type="dxa"/>
          </w:tcPr>
          <w:p w:rsidR="00D03944" w:rsidRDefault="00D0394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песенку мышонка тихо, а песенку цыпленка громко.</w:t>
            </w:r>
          </w:p>
        </w:tc>
      </w:tr>
      <w:tr w:rsidR="00D03944">
        <w:trPr>
          <w:trHeight w:val="6072"/>
        </w:trPr>
        <w:tc>
          <w:tcPr>
            <w:tcW w:w="5247" w:type="dxa"/>
          </w:tcPr>
          <w:p w:rsidR="00D03944" w:rsidRDefault="00C71AF3">
            <w:pPr>
              <w:pStyle w:val="TableParagraph"/>
              <w:spacing w:line="265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«Загудел паровоз и вагончики повез»</w:t>
            </w:r>
          </w:p>
          <w:p w:rsidR="00D03944" w:rsidRDefault="00C71AF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Четко произносить звук [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].</w:t>
            </w:r>
          </w:p>
          <w:p w:rsidR="00D03944" w:rsidRDefault="00C71AF3">
            <w:pPr>
              <w:pStyle w:val="TableParagraph"/>
              <w:ind w:left="107" w:right="99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Понадобится</w:t>
            </w:r>
            <w:r>
              <w:rPr>
                <w:sz w:val="24"/>
              </w:rPr>
              <w:t>: Игрушечный паровоз с вагончиками.</w:t>
            </w:r>
          </w:p>
          <w:p w:rsidR="00D03944" w:rsidRDefault="00C71AF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Предложите детям рассмотреть игрушечный паровоз </w:t>
            </w:r>
            <w:r>
              <w:rPr>
                <w:i/>
                <w:sz w:val="24"/>
              </w:rPr>
              <w:t>(можно и изображение)</w:t>
            </w:r>
            <w:r>
              <w:rPr>
                <w:sz w:val="24"/>
              </w:rPr>
              <w:t>. Пусть</w:t>
            </w:r>
            <w:r>
              <w:rPr>
                <w:sz w:val="24"/>
              </w:rPr>
              <w:t xml:space="preserve"> дети сами назовут как называется </w:t>
            </w:r>
            <w:proofErr w:type="gramStart"/>
            <w:r>
              <w:rPr>
                <w:sz w:val="24"/>
              </w:rPr>
              <w:t>игрушка</w:t>
            </w:r>
            <w:proofErr w:type="gramEnd"/>
            <w:r>
              <w:rPr>
                <w:sz w:val="24"/>
              </w:rPr>
              <w:t xml:space="preserve">  из  каких  частей  состоит.   Прочитайте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Вот стоит паровоз,</w:t>
            </w:r>
          </w:p>
          <w:p w:rsidR="00D03944" w:rsidRDefault="00C71AF3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Он стоит и гудит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«У-у-у»</w:t>
            </w:r>
          </w:p>
          <w:p w:rsidR="00D03944" w:rsidRDefault="00C71AF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 тебе говорит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spacing w:before="1"/>
              <w:ind w:left="107" w:right="2749"/>
              <w:rPr>
                <w:sz w:val="24"/>
              </w:rPr>
            </w:pPr>
            <w:r>
              <w:rPr>
                <w:sz w:val="24"/>
              </w:rPr>
              <w:t>«У-у-у, я тебя прокачу. Ты садись, милый мой, Мы поедим с тобой».</w:t>
            </w:r>
          </w:p>
          <w:p w:rsidR="00D03944" w:rsidRDefault="00C71AF3">
            <w:pPr>
              <w:pStyle w:val="TableParagraph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П-п-п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п-п-п</w:t>
            </w:r>
            <w:proofErr w:type="spellEnd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>,-</w:t>
            </w:r>
          </w:p>
          <w:p w:rsidR="00D03944" w:rsidRDefault="00C71AF3">
            <w:pPr>
              <w:pStyle w:val="TableParagraph"/>
              <w:ind w:left="107" w:right="2995"/>
              <w:rPr>
                <w:sz w:val="24"/>
              </w:rPr>
            </w:pPr>
            <w:r>
              <w:rPr>
                <w:sz w:val="24"/>
              </w:rPr>
              <w:t>Так колесика стучат, Увезти тебя хотят.</w:t>
            </w:r>
          </w:p>
          <w:p w:rsidR="00D03944" w:rsidRDefault="00C71AF3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 xml:space="preserve">Попросить детей при повторном чтении проговаривать вместе с вами </w:t>
            </w:r>
            <w:r>
              <w:rPr>
                <w:i/>
                <w:sz w:val="24"/>
              </w:rPr>
              <w:t>«у-у-у»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п-п-п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п-</w:t>
            </w:r>
            <w:proofErr w:type="gramStart"/>
            <w:r>
              <w:rPr>
                <w:i/>
                <w:sz w:val="24"/>
              </w:rPr>
              <w:t>п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</w:t>
            </w:r>
            <w:proofErr w:type="spellEnd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65" w:lineRule="exact"/>
              <w:ind w:left="1452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«Веселый тромбон»</w:t>
            </w:r>
          </w:p>
          <w:p w:rsidR="00D03944" w:rsidRDefault="00C71AF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Четко произносить звук [Б].</w:t>
            </w:r>
          </w:p>
          <w:p w:rsidR="00D03944" w:rsidRDefault="00C71AF3">
            <w:pPr>
              <w:pStyle w:val="TableParagraph"/>
              <w:tabs>
                <w:tab w:val="left" w:pos="1380"/>
                <w:tab w:val="left" w:pos="4616"/>
              </w:tabs>
              <w:ind w:right="93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Рассмотрите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картинку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Назовите </w:t>
            </w:r>
            <w:r>
              <w:rPr>
                <w:sz w:val="24"/>
              </w:rPr>
              <w:t>музыкальный инструмент. Расска</w:t>
            </w:r>
            <w:r>
              <w:rPr>
                <w:sz w:val="24"/>
              </w:rPr>
              <w:t>жите, что делает мальчик. Прочитайте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right="3180"/>
              <w:jc w:val="left"/>
              <w:rPr>
                <w:sz w:val="24"/>
              </w:rPr>
            </w:pPr>
            <w:r>
              <w:rPr>
                <w:sz w:val="24"/>
              </w:rPr>
              <w:t>Мой веселый тромбон, Веселится нынче он.</w:t>
            </w:r>
          </w:p>
          <w:p w:rsidR="00D03944" w:rsidRDefault="00C71AF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Весело играет,</w:t>
            </w:r>
          </w:p>
          <w:p w:rsidR="00D03944" w:rsidRDefault="00C71AF3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Деток созывает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jc w:val="left"/>
              <w:rPr>
                <w:sz w:val="24"/>
              </w:rPr>
            </w:pPr>
            <w:r>
              <w:rPr>
                <w:i/>
                <w:sz w:val="24"/>
              </w:rPr>
              <w:t>«Б-б-б»</w:t>
            </w:r>
            <w:r>
              <w:rPr>
                <w:sz w:val="24"/>
              </w:rPr>
              <w:t>.</w:t>
            </w:r>
          </w:p>
          <w:p w:rsidR="00D03944" w:rsidRDefault="00C71AF3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Попросить  ребят  поиграть  вместе  с   мальчиком на</w:t>
            </w:r>
            <w:r>
              <w:rPr>
                <w:sz w:val="24"/>
                <w:u w:val="single"/>
              </w:rPr>
              <w:t xml:space="preserve"> тромбоне</w:t>
            </w:r>
            <w:r>
              <w:rPr>
                <w:sz w:val="24"/>
              </w:rPr>
              <w:t>: четко произносить звук [Б], имитировать пальчиками игру 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инструменте.</w:t>
            </w:r>
          </w:p>
        </w:tc>
      </w:tr>
      <w:tr w:rsidR="00D03944">
        <w:trPr>
          <w:trHeight w:val="8004"/>
        </w:trPr>
        <w:tc>
          <w:tcPr>
            <w:tcW w:w="5247" w:type="dxa"/>
          </w:tcPr>
          <w:p w:rsidR="00D03944" w:rsidRDefault="00C71AF3">
            <w:pPr>
              <w:pStyle w:val="TableParagraph"/>
              <w:spacing w:line="265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Игра «</w:t>
            </w:r>
            <w:proofErr w:type="spellStart"/>
            <w:r>
              <w:rPr>
                <w:b/>
                <w:sz w:val="24"/>
              </w:rPr>
              <w:t>Бу-бу-бу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бе-бе-бе</w:t>
            </w:r>
            <w:proofErr w:type="spellEnd"/>
            <w:r>
              <w:rPr>
                <w:b/>
                <w:sz w:val="24"/>
              </w:rPr>
              <w:t xml:space="preserve"> – я играю на трубе»</w:t>
            </w:r>
          </w:p>
          <w:p w:rsidR="00D03944" w:rsidRDefault="00C71AF3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Четко и правильно произносить звук [Б] в звукоподражаниях и словах; произносить звукоподражания громко и тихо. Упражнение укрепляет артикуляционный и голосовой аппарат.</w:t>
            </w:r>
          </w:p>
          <w:p w:rsidR="00D03944" w:rsidRDefault="00C71AF3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Понадобится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Две дуд</w:t>
            </w:r>
            <w:r>
              <w:rPr>
                <w:sz w:val="24"/>
              </w:rPr>
              <w:t>очки – большая и маленькая.</w:t>
            </w:r>
          </w:p>
          <w:p w:rsidR="00D03944" w:rsidRDefault="00C71AF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Покажите детям дудочки. Спросите что  это такое? Скажите, что дудочки умеют играть. Покажите, как играть на дудочке. Предложите детям поиграть на дудочке, сначала на </w:t>
            </w:r>
            <w:proofErr w:type="gramStart"/>
            <w:r>
              <w:rPr>
                <w:sz w:val="24"/>
              </w:rPr>
              <w:t>большой</w:t>
            </w:r>
            <w:proofErr w:type="gramEnd"/>
            <w:r>
              <w:rPr>
                <w:sz w:val="24"/>
              </w:rPr>
              <w:t xml:space="preserve"> а потом на маленькой. Скажите, что голоса у дудочек</w:t>
            </w:r>
            <w:r>
              <w:rPr>
                <w:sz w:val="24"/>
                <w:u w:val="single"/>
              </w:rPr>
              <w:t xml:space="preserve"> разные</w:t>
            </w:r>
            <w:r>
              <w:rPr>
                <w:sz w:val="24"/>
              </w:rPr>
              <w:t>: у большой дудочки голо</w:t>
            </w:r>
            <w:r>
              <w:rPr>
                <w:sz w:val="24"/>
              </w:rPr>
              <w:t>с громкий, вот</w:t>
            </w:r>
            <w:r>
              <w:rPr>
                <w:sz w:val="24"/>
                <w:u w:val="single"/>
              </w:rPr>
              <w:t xml:space="preserve"> такой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«БУ-БУ»</w:t>
            </w:r>
            <w:r>
              <w:rPr>
                <w:sz w:val="24"/>
              </w:rPr>
              <w:t xml:space="preserve">, а у маленькой – </w:t>
            </w:r>
            <w:proofErr w:type="gramStart"/>
            <w:r>
              <w:rPr>
                <w:sz w:val="24"/>
              </w:rPr>
              <w:t>тихий</w:t>
            </w:r>
            <w:proofErr w:type="gramEnd"/>
            <w:r>
              <w:rPr>
                <w:sz w:val="24"/>
              </w:rPr>
              <w:t>, вот</w:t>
            </w:r>
            <w:r>
              <w:rPr>
                <w:sz w:val="24"/>
                <w:u w:val="single"/>
              </w:rPr>
              <w:t xml:space="preserve"> такой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бу-бу</w:t>
            </w:r>
            <w:proofErr w:type="spellEnd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>. Попросите детей закрыть глаза и спрячьте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дудочки.</w:t>
            </w:r>
          </w:p>
          <w:p w:rsidR="00D03944" w:rsidRDefault="00C71AF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Прочитайте 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07" w:right="2814"/>
              <w:jc w:val="left"/>
              <w:rPr>
                <w:sz w:val="24"/>
              </w:rPr>
            </w:pPr>
            <w:r>
              <w:rPr>
                <w:sz w:val="24"/>
              </w:rPr>
              <w:t>К нам мышка пришла, Обе дудки унесла.</w:t>
            </w:r>
          </w:p>
          <w:p w:rsidR="00D03944" w:rsidRDefault="00C71AF3">
            <w:pPr>
              <w:pStyle w:val="TableParagraph"/>
              <w:ind w:left="107" w:right="2627"/>
              <w:jc w:val="left"/>
              <w:rPr>
                <w:sz w:val="24"/>
              </w:rPr>
            </w:pPr>
            <w:r>
              <w:rPr>
                <w:sz w:val="24"/>
              </w:rPr>
              <w:t>Чтобы дудочки вернуть, Надо мышку обмануть. Надо дудочки позвать, И он придут опять.</w:t>
            </w:r>
          </w:p>
          <w:p w:rsidR="00D03944" w:rsidRDefault="00C71AF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Предложить ребенку позвать дудочки. Большую </w:t>
            </w:r>
            <w:proofErr w:type="gramStart"/>
            <w:r>
              <w:rPr>
                <w:sz w:val="24"/>
              </w:rPr>
              <w:t>громко</w:t>
            </w:r>
            <w:proofErr w:type="gramEnd"/>
            <w:r>
              <w:rPr>
                <w:sz w:val="24"/>
              </w:rPr>
              <w:t xml:space="preserve"> а маленькую тихо.</w:t>
            </w: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65" w:lineRule="exact"/>
              <w:ind w:left="173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b/>
                <w:i/>
                <w:sz w:val="24"/>
              </w:rPr>
              <w:t>«кот и мыши»</w:t>
            </w:r>
          </w:p>
          <w:p w:rsidR="00D03944" w:rsidRDefault="00C71AF3"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Четко и правильно произносить звук [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] в звукоподражаниях; произносить звукоп</w:t>
            </w:r>
            <w:r>
              <w:rPr>
                <w:sz w:val="24"/>
              </w:rPr>
              <w:t>одражания громко и тихо.</w:t>
            </w:r>
          </w:p>
          <w:p w:rsidR="00D03944" w:rsidRDefault="00C71AF3">
            <w:pPr>
              <w:pStyle w:val="TableParagraph"/>
              <w:ind w:right="2536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Рассмотрите </w:t>
            </w:r>
            <w:r>
              <w:rPr>
                <w:b/>
                <w:sz w:val="24"/>
              </w:rPr>
              <w:t>картинку</w:t>
            </w:r>
            <w:r>
              <w:rPr>
                <w:sz w:val="24"/>
              </w:rPr>
              <w:t>. Прочитайте</w:t>
            </w:r>
            <w:r>
              <w:rPr>
                <w:sz w:val="24"/>
                <w:u w:val="single"/>
              </w:rPr>
              <w:t xml:space="preserve"> 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right="3165"/>
              <w:rPr>
                <w:sz w:val="24"/>
              </w:rPr>
            </w:pPr>
            <w:r>
              <w:rPr>
                <w:sz w:val="24"/>
              </w:rPr>
              <w:t>Мышка в норке сидит, Мышка ночью не спит. Страшно ей,</w:t>
            </w:r>
          </w:p>
          <w:p w:rsidR="00D03944" w:rsidRDefault="00C71AF3">
            <w:pPr>
              <w:pStyle w:val="TableParagraph"/>
              <w:ind w:right="3028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Она пищит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«Пи-пи-пи»</w:t>
            </w:r>
            <w:r>
              <w:rPr>
                <w:sz w:val="24"/>
              </w:rPr>
              <w:t xml:space="preserve">. Кот у </w:t>
            </w:r>
            <w:proofErr w:type="spellStart"/>
            <w:r>
              <w:rPr>
                <w:sz w:val="24"/>
              </w:rPr>
              <w:t>норочки</w:t>
            </w:r>
            <w:proofErr w:type="spellEnd"/>
            <w:r>
              <w:rPr>
                <w:sz w:val="24"/>
              </w:rPr>
              <w:t xml:space="preserve"> сидит, Нашу мышку сторожит.</w:t>
            </w:r>
          </w:p>
          <w:p w:rsidR="00D03944" w:rsidRDefault="00C71AF3">
            <w:pPr>
              <w:pStyle w:val="TableParagraph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Не пищи мышонок, </w:t>
            </w:r>
            <w:r>
              <w:rPr>
                <w:i/>
                <w:sz w:val="24"/>
              </w:rPr>
              <w:t>«пи-пи-пи»</w:t>
            </w:r>
          </w:p>
          <w:p w:rsidR="00D03944" w:rsidRDefault="00C71AF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Нашу кошку не дразни!</w:t>
            </w:r>
          </w:p>
          <w:p w:rsidR="00D03944" w:rsidRDefault="00C71AF3">
            <w:pPr>
              <w:pStyle w:val="TableParagraph"/>
              <w:tabs>
                <w:tab w:val="left" w:pos="1638"/>
                <w:tab w:val="left" w:pos="2492"/>
                <w:tab w:val="left" w:pos="3568"/>
                <w:tab w:val="left" w:pos="4797"/>
              </w:tabs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Предложить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детям</w:t>
            </w:r>
            <w:r>
              <w:rPr>
                <w:sz w:val="24"/>
              </w:rPr>
              <w:tab/>
              <w:t>научить</w:t>
            </w:r>
            <w:r>
              <w:rPr>
                <w:sz w:val="24"/>
              </w:rPr>
              <w:tab/>
              <w:t>мышонка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пищать </w:t>
            </w:r>
            <w:r>
              <w:rPr>
                <w:sz w:val="24"/>
              </w:rPr>
              <w:t>сердито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громко.</w:t>
            </w:r>
          </w:p>
        </w:tc>
      </w:tr>
    </w:tbl>
    <w:p w:rsidR="00D03944" w:rsidRDefault="00D03944">
      <w:pPr>
        <w:rPr>
          <w:sz w:val="24"/>
        </w:rPr>
        <w:sectPr w:rsidR="00D03944">
          <w:pgSz w:w="11910" w:h="16840"/>
          <w:pgMar w:top="112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7"/>
        <w:gridCol w:w="5670"/>
      </w:tblGrid>
      <w:tr w:rsidR="00D03944">
        <w:trPr>
          <w:trHeight w:val="277"/>
        </w:trPr>
        <w:tc>
          <w:tcPr>
            <w:tcW w:w="5247" w:type="dxa"/>
          </w:tcPr>
          <w:p w:rsidR="00D03944" w:rsidRDefault="00D0394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5670" w:type="dxa"/>
          </w:tcPr>
          <w:p w:rsidR="00D03944" w:rsidRDefault="00D0394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D03944">
        <w:trPr>
          <w:trHeight w:val="6072"/>
        </w:trPr>
        <w:tc>
          <w:tcPr>
            <w:tcW w:w="5247" w:type="dxa"/>
          </w:tcPr>
          <w:p w:rsidR="00D03944" w:rsidRDefault="00C71AF3">
            <w:pPr>
              <w:pStyle w:val="TableParagraph"/>
              <w:spacing w:line="265" w:lineRule="exact"/>
              <w:ind w:left="1488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«Моя машина»</w:t>
            </w:r>
          </w:p>
          <w:p w:rsidR="00D03944" w:rsidRDefault="00C71AF3">
            <w:pPr>
              <w:pStyle w:val="TableParagraph"/>
              <w:ind w:left="107" w:right="101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произносить звукоподражание громко и тихо; четко и правильно произносить звук [Б].</w:t>
            </w:r>
          </w:p>
          <w:p w:rsidR="00D03944" w:rsidRDefault="00C71AF3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proofErr w:type="gramStart"/>
            <w:r>
              <w:rPr>
                <w:sz w:val="24"/>
                <w:u w:val="single"/>
              </w:rPr>
              <w:t>Понадобится</w:t>
            </w:r>
            <w:r>
              <w:rPr>
                <w:sz w:val="24"/>
              </w:rPr>
              <w:t>: две игрушечные машины (большая и маленькая, доска для рисования, мел, игрушечная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корова.</w:t>
            </w:r>
            <w:proofErr w:type="gramEnd"/>
          </w:p>
          <w:p w:rsidR="00D03944" w:rsidRDefault="00C71AF3">
            <w:pPr>
              <w:pStyle w:val="TableParagraph"/>
              <w:tabs>
                <w:tab w:val="left" w:pos="1281"/>
                <w:tab w:val="left" w:pos="2939"/>
                <w:tab w:val="left" w:pos="4212"/>
              </w:tabs>
              <w:ind w:left="107" w:right="98"/>
              <w:rPr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покажите</w:t>
            </w:r>
            <w:r>
              <w:rPr>
                <w:sz w:val="24"/>
              </w:rPr>
              <w:tab/>
              <w:t>детям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машины. </w:t>
            </w:r>
            <w:r>
              <w:rPr>
                <w:sz w:val="24"/>
              </w:rPr>
              <w:t>Прочитайте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рифмовку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07" w:right="2814"/>
              <w:jc w:val="left"/>
              <w:rPr>
                <w:sz w:val="24"/>
              </w:rPr>
            </w:pPr>
            <w:r>
              <w:rPr>
                <w:sz w:val="24"/>
              </w:rPr>
              <w:t>Машина по дроге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  <w:r>
              <w:rPr>
                <w:sz w:val="24"/>
              </w:rPr>
              <w:t>ежит, бежит,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бежит.</w:t>
            </w:r>
          </w:p>
          <w:p w:rsidR="00D03944" w:rsidRDefault="00C71AF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Машина очень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громко</w:t>
            </w:r>
          </w:p>
          <w:p w:rsidR="00D03944" w:rsidRDefault="00C71AF3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6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Сигналит, как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кричит</w:t>
            </w:r>
            <w:r>
              <w:rPr>
                <w:sz w:val="24"/>
              </w:rPr>
              <w:t>:</w:t>
            </w:r>
          </w:p>
          <w:p w:rsidR="00D03944" w:rsidRDefault="00C71AF3">
            <w:pPr>
              <w:pStyle w:val="TableParagraph"/>
              <w:ind w:left="107" w:right="2742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Би-би-би</w:t>
            </w:r>
            <w:proofErr w:type="spellEnd"/>
            <w:r>
              <w:rPr>
                <w:sz w:val="24"/>
              </w:rPr>
              <w:t>! Ой-ой-ой! На дороге ты н</w:t>
            </w:r>
            <w:r>
              <w:rPr>
                <w:sz w:val="24"/>
              </w:rPr>
              <w:t>е стой!»</w:t>
            </w:r>
          </w:p>
          <w:p w:rsidR="00D03944" w:rsidRDefault="00C71AF3">
            <w:pPr>
              <w:pStyle w:val="TableParagraph"/>
              <w:ind w:left="107" w:right="94"/>
              <w:rPr>
                <w:i/>
                <w:sz w:val="24"/>
              </w:rPr>
            </w:pPr>
            <w:r>
              <w:rPr>
                <w:sz w:val="24"/>
              </w:rPr>
              <w:t>Предложите детям поиграть – поехать по дороге на машине в лес. Нарисуйте мелом дорогу. Поставьте корову и спросите</w:t>
            </w:r>
            <w:r>
              <w:rPr>
                <w:sz w:val="24"/>
                <w:u w:val="single"/>
              </w:rPr>
              <w:t xml:space="preserve"> ребенка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«Что же теперь делать?» </w:t>
            </w:r>
            <w:proofErr w:type="gramStart"/>
            <w:r>
              <w:rPr>
                <w:sz w:val="24"/>
              </w:rPr>
              <w:t>(Надо</w:t>
            </w:r>
            <w:r>
              <w:rPr>
                <w:sz w:val="24"/>
                <w:u w:val="single"/>
              </w:rPr>
              <w:t xml:space="preserve"> посигналить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Би-б</w:t>
            </w:r>
            <w:proofErr w:type="gramStart"/>
            <w:r>
              <w:rPr>
                <w:i/>
                <w:sz w:val="24"/>
              </w:rPr>
              <w:t>и</w:t>
            </w:r>
            <w:proofErr w:type="spellEnd"/>
            <w:r>
              <w:rPr>
                <w:i/>
                <w:sz w:val="24"/>
              </w:rPr>
              <w:t>-</w:t>
            </w:r>
            <w:proofErr w:type="gram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би</w:t>
            </w:r>
            <w:proofErr w:type="spellEnd"/>
            <w:r>
              <w:rPr>
                <w:i/>
                <w:sz w:val="24"/>
              </w:rPr>
              <w:t>»</w:t>
            </w:r>
            <w:r>
              <w:rPr>
                <w:sz w:val="24"/>
              </w:rPr>
              <w:t xml:space="preserve">) обратите на то что сигналы  бывают  разные </w:t>
            </w:r>
            <w:r>
              <w:rPr>
                <w:i/>
                <w:sz w:val="24"/>
              </w:rPr>
              <w:t>(у большой машины сигнал</w:t>
            </w:r>
            <w:r>
              <w:rPr>
                <w:i/>
                <w:sz w:val="24"/>
              </w:rPr>
              <w:t xml:space="preserve"> громкий, у маленькой тихий)</w:t>
            </w:r>
          </w:p>
        </w:tc>
        <w:tc>
          <w:tcPr>
            <w:tcW w:w="5670" w:type="dxa"/>
          </w:tcPr>
          <w:p w:rsidR="00D03944" w:rsidRDefault="00C71AF3">
            <w:pPr>
              <w:pStyle w:val="TableParagraph"/>
              <w:spacing w:line="265" w:lineRule="exact"/>
              <w:ind w:left="203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Игра </w:t>
            </w:r>
            <w:r>
              <w:rPr>
                <w:b/>
                <w:i/>
                <w:sz w:val="24"/>
              </w:rPr>
              <w:t>«Угадай»</w:t>
            </w:r>
          </w:p>
          <w:p w:rsidR="00D03944" w:rsidRDefault="00C71AF3">
            <w:pPr>
              <w:pStyle w:val="TableParagraph"/>
              <w:ind w:right="95"/>
              <w:rPr>
                <w:i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Цель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Правильно и четко произносить звук </w:t>
            </w:r>
            <w:r>
              <w:rPr>
                <w:i/>
                <w:sz w:val="24"/>
              </w:rPr>
              <w:t xml:space="preserve">(А) </w:t>
            </w:r>
            <w:r>
              <w:rPr>
                <w:sz w:val="24"/>
              </w:rPr>
              <w:t xml:space="preserve">в слогах </w:t>
            </w:r>
            <w:r>
              <w:rPr>
                <w:i/>
                <w:sz w:val="24"/>
              </w:rPr>
              <w:t>(звукоподражаниях, восклицаниях)</w:t>
            </w:r>
          </w:p>
          <w:p w:rsidR="00D03944" w:rsidRDefault="00C71AF3">
            <w:pPr>
              <w:pStyle w:val="TableParagraph"/>
              <w:ind w:right="93"/>
              <w:rPr>
                <w:i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Ход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Предложить ребенку рассмотреть </w:t>
            </w:r>
            <w:r>
              <w:rPr>
                <w:b/>
                <w:sz w:val="24"/>
              </w:rPr>
              <w:t>картинки</w:t>
            </w:r>
            <w:r>
              <w:rPr>
                <w:sz w:val="24"/>
              </w:rPr>
              <w:t xml:space="preserve">. Расскажите, что на них изображено. Спросите, как плачет девочка. Как мальчик, разбив чашку? Как восклицает    мальчик,    порезав    пальчик? </w:t>
            </w:r>
            <w:proofErr w:type="gramStart"/>
            <w:r>
              <w:rPr>
                <w:sz w:val="24"/>
              </w:rPr>
              <w:t>(Девочка</w:t>
            </w:r>
            <w:r>
              <w:rPr>
                <w:sz w:val="24"/>
                <w:u w:val="single"/>
              </w:rPr>
              <w:t xml:space="preserve"> плачет</w:t>
            </w:r>
            <w:r>
              <w:rPr>
                <w:sz w:val="24"/>
              </w:rPr>
              <w:t>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«А-а-а»</w:t>
            </w:r>
            <w:r>
              <w:rPr>
                <w:sz w:val="24"/>
              </w:rPr>
              <w:t>. Упала</w:t>
            </w:r>
            <w:r>
              <w:rPr>
                <w:sz w:val="24"/>
                <w:u w:val="single"/>
              </w:rPr>
              <w:t xml:space="preserve"> чашка</w:t>
            </w:r>
            <w:r>
              <w:rPr>
                <w:sz w:val="24"/>
              </w:rPr>
              <w:t>: «Ах! Уколол</w:t>
            </w:r>
            <w:r>
              <w:rPr>
                <w:sz w:val="24"/>
                <w:u w:val="single"/>
              </w:rPr>
              <w:t xml:space="preserve"> палец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>«Ай»</w:t>
            </w:r>
          </w:p>
        </w:tc>
      </w:tr>
    </w:tbl>
    <w:p w:rsidR="00C71AF3" w:rsidRDefault="00C71AF3"/>
    <w:sectPr w:rsidR="00C71AF3" w:rsidSect="00D03944">
      <w:pgSz w:w="11910" w:h="16840"/>
      <w:pgMar w:top="1120" w:right="3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3944"/>
    <w:rsid w:val="00B332F6"/>
    <w:rsid w:val="00C71AF3"/>
    <w:rsid w:val="00D0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39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9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394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03944"/>
    <w:pPr>
      <w:ind w:left="1239" w:right="544"/>
      <w:jc w:val="center"/>
      <w:outlineLvl w:val="1"/>
    </w:pPr>
    <w:rPr>
      <w:sz w:val="36"/>
      <w:szCs w:val="36"/>
    </w:rPr>
  </w:style>
  <w:style w:type="paragraph" w:customStyle="1" w:styleId="Heading2">
    <w:name w:val="Heading 2"/>
    <w:basedOn w:val="a"/>
    <w:uiPriority w:val="1"/>
    <w:qFormat/>
    <w:rsid w:val="00D03944"/>
    <w:pPr>
      <w:ind w:left="1239"/>
      <w:jc w:val="center"/>
      <w:outlineLvl w:val="2"/>
    </w:pPr>
    <w:rPr>
      <w:sz w:val="32"/>
      <w:szCs w:val="32"/>
    </w:rPr>
  </w:style>
  <w:style w:type="paragraph" w:styleId="a4">
    <w:name w:val="List Paragraph"/>
    <w:basedOn w:val="a"/>
    <w:uiPriority w:val="1"/>
    <w:qFormat/>
    <w:rsid w:val="00D03944"/>
  </w:style>
  <w:style w:type="paragraph" w:customStyle="1" w:styleId="TableParagraph">
    <w:name w:val="Table Paragraph"/>
    <w:basedOn w:val="a"/>
    <w:uiPriority w:val="1"/>
    <w:qFormat/>
    <w:rsid w:val="00D03944"/>
    <w:pPr>
      <w:ind w:left="1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1257</Words>
  <Characters>7169</Characters>
  <Application>Microsoft Office Word</Application>
  <DocSecurity>0</DocSecurity>
  <Lines>59</Lines>
  <Paragraphs>16</Paragraphs>
  <ScaleCrop>false</ScaleCrop>
  <Company/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коля</cp:lastModifiedBy>
  <cp:revision>2</cp:revision>
  <dcterms:created xsi:type="dcterms:W3CDTF">2020-11-30T23:24:00Z</dcterms:created>
  <dcterms:modified xsi:type="dcterms:W3CDTF">2020-12-22T15:07:00Z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LastSaved">
    <vt:filetime>2020-11-30T00:00:00Z</vt:filetime>
  </property>
</Properties>
</file>