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D74F1" w14:textId="77777777" w:rsidR="00D459E6" w:rsidRPr="00995993" w:rsidRDefault="00D459E6" w:rsidP="00D459E6">
      <w:pPr>
        <w:spacing w:after="255" w:line="480" w:lineRule="atLeast"/>
        <w:outlineLvl w:val="0"/>
        <w:rPr>
          <w:rFonts w:ascii="Times New Roman" w:eastAsia="Times New Roman" w:hAnsi="Times New Roman" w:cs="Times New Roman"/>
          <w:b/>
          <w:bCs/>
          <w:color w:val="4D4D4D"/>
          <w:kern w:val="36"/>
          <w:sz w:val="45"/>
          <w:szCs w:val="45"/>
          <w:lang w:eastAsia="ru-RU"/>
        </w:rPr>
      </w:pPr>
      <w:r w:rsidRPr="00995993">
        <w:rPr>
          <w:rFonts w:ascii="Times New Roman" w:eastAsia="Times New Roman" w:hAnsi="Times New Roman" w:cs="Times New Roman"/>
          <w:b/>
          <w:bCs/>
          <w:color w:val="4D4D4D"/>
          <w:kern w:val="36"/>
          <w:sz w:val="45"/>
          <w:szCs w:val="45"/>
          <w:lang w:eastAsia="ru-RU"/>
        </w:rPr>
        <w:t>Приказ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</w:p>
    <w:p w14:paraId="79BC1B3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Зарегистрировано в Минюсте РФ 25 февраля 2015 г.</w:t>
      </w:r>
    </w:p>
    <w:p w14:paraId="406DDD4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Регистрационный N 36204</w:t>
      </w:r>
    </w:p>
    <w:p w14:paraId="51CE0E9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6913442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соответствии с частью 3 статьи 333 Трудового  кодекса   Российской</w:t>
      </w:r>
    </w:p>
    <w:p w14:paraId="232A389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Федерации (Собрание законодательства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2002,   N 1,</w:t>
      </w:r>
    </w:p>
    <w:p w14:paraId="25CA3AC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3; N 30, ст. 3014,  ст. 3033;  2003,  N 27,  ст. 2700;  2004,   N 18,</w:t>
      </w:r>
    </w:p>
    <w:p w14:paraId="5A3D74B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1690; N 35, ст. 3607; 2005, N 1, ст. 27; N 19, ст. 1752; 2006, N 27,</w:t>
      </w:r>
    </w:p>
    <w:p w14:paraId="02B2EEC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2878; N 52, ст. 5498;  2007,  N 1,  ст. 34;  N 17,  ст. 1930;   N 30,</w:t>
      </w:r>
    </w:p>
    <w:p w14:paraId="257E92B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3808; N 41, ст. 4844; N 43, ст. 5084;  N 49,  ст. 6070;  2008,   N 9,</w:t>
      </w:r>
    </w:p>
    <w:p w14:paraId="03CF7B8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812; N 30, ст. 3613, ст. 3616; N 52, ст. 6235, ст. 6236; 2009,   N 1,</w:t>
      </w:r>
    </w:p>
    <w:p w14:paraId="49C3D7D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17, ст. 21; N 19, ст. 2270; N 29, ст. 3604; N 30, ст. 3732, ст. 3739;</w:t>
      </w:r>
    </w:p>
    <w:p w14:paraId="793C4A7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46, ст. 5419; N 48, ст. 5717; 2010, N 31,  ст. 4196;  N 52,   ст. 7002;</w:t>
      </w:r>
    </w:p>
    <w:p w14:paraId="19019EA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2011, N 1, ст. 49;  N 25,  ст. 3539;  N 27,  ст. 3880;  N 30,   ст. 4586,</w:t>
      </w:r>
    </w:p>
    <w:p w14:paraId="6E2F79C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4590, ст. 4591, ст. 4596; N 45, ст. 6333, ст. 6335; N 48,   ст. 6730,</w:t>
      </w:r>
    </w:p>
    <w:p w14:paraId="2E609C3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6735; N 49, ст. 7015, ст. 7031; N 50, ст. 7359; 2012, N 10, ст. 1164;</w:t>
      </w:r>
    </w:p>
    <w:p w14:paraId="4B55D5C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14, ст. 1553; N 18, ст. 2127; N 31, ст. 4325;  N 47,  ст. 6399;   N 50,</w:t>
      </w:r>
    </w:p>
    <w:p w14:paraId="36F801E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6954, ст. 6957, ст. 6959;  N 53,  ст. 7605;  2013,  N 14,   ст. 1666,</w:t>
      </w:r>
    </w:p>
    <w:p w14:paraId="636E9C8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1668; N 19, ст. 2322, ст. 2326, ст. 2329; N 23, ст. 2866,   ст. 2883;</w:t>
      </w:r>
    </w:p>
    <w:p w14:paraId="25774F5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27, ст. 3449, ст. 3454, ст. 3477; N 30, ст. 4037;  N 48,  6165;   N 52,</w:t>
      </w:r>
    </w:p>
    <w:p w14:paraId="6D2C93B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6986; 2014, N 14, ст. 1542, ст. 1547, ст. 1548) и подпунктом   5.2.71</w:t>
      </w:r>
    </w:p>
    <w:p w14:paraId="622B2FF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Положения о  Министерстве  образования  и  науки  Российской   Федерации,</w:t>
      </w:r>
    </w:p>
    <w:p w14:paraId="2DDBECF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утвержденного постановлением Правительства Российской Федерации от 3 июня</w:t>
      </w:r>
    </w:p>
    <w:p w14:paraId="691EE8E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2013 г. N 466 (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Собрание  законодательства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Российской  Федерации,   2013,</w:t>
      </w:r>
    </w:p>
    <w:p w14:paraId="61DA5EC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23, ст. 2923; N 33, ст. 4386; N 37, ст. 4702; 2014, N 2, ст. 126; N 6,</w:t>
      </w:r>
    </w:p>
    <w:p w14:paraId="1171F4B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582; N 27, ст. 3776), приказываю:</w:t>
      </w:r>
    </w:p>
    <w:p w14:paraId="5BC6122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Установить  продолжительность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рабочего  времени  (нормы   часов</w:t>
      </w:r>
    </w:p>
    <w:p w14:paraId="58B458A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педагогической  работы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за  ставку  заработной  платы)     педагогических</w:t>
      </w:r>
    </w:p>
    <w:p w14:paraId="19BA1F1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работников согласно приложению N 1 к настоящему приказу.</w:t>
      </w:r>
    </w:p>
    <w:p w14:paraId="14478B1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Утвердить Порядок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определения  учебной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нагрузки   педагогических</w:t>
      </w:r>
    </w:p>
    <w:p w14:paraId="17AF29F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работников, оговариваемой в трудовом договоре (приложение N 2).</w:t>
      </w:r>
    </w:p>
    <w:p w14:paraId="35E9252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Признать утратившим силу приказ Министерства образования и науки</w:t>
      </w:r>
    </w:p>
    <w:p w14:paraId="4C42DC6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от 24 декабря 2010 г. N 2075  "О   продолжительности</w:t>
      </w:r>
    </w:p>
    <w:p w14:paraId="3C0F0F3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рабочего времени (норме часов педагогической работы за ставку заработной</w:t>
      </w:r>
    </w:p>
    <w:p w14:paraId="28C7DE7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платы) педагогических работников" (зарегистрирован Министерством юстиции</w:t>
      </w:r>
    </w:p>
    <w:p w14:paraId="16AD5BA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4 февраля 2011 г., регистрационный N 19709).</w:t>
      </w:r>
    </w:p>
    <w:p w14:paraId="13A133B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2A4AA3F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Министр                                                     Д.В. Ливанов</w:t>
      </w:r>
    </w:p>
    <w:p w14:paraId="0C8201F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72915D0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4DA9E32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097B34E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Приложение N 1</w:t>
      </w:r>
    </w:p>
    <w:p w14:paraId="56A8E8B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к приказу Министерства</w:t>
      </w:r>
    </w:p>
    <w:p w14:paraId="28F599A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образования и науки РФ</w:t>
      </w:r>
    </w:p>
    <w:p w14:paraId="7114E40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от 22 декабря 2014 г. N 1601</w:t>
      </w:r>
    </w:p>
    <w:p w14:paraId="497CAF2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4F57E6B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Продолжительность рабочего времени (нормы часов педагогической работы за</w:t>
      </w:r>
    </w:p>
    <w:p w14:paraId="7A3C121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ставку заработной платы) педагогических работников</w:t>
      </w:r>
    </w:p>
    <w:p w14:paraId="6D8EDAF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1C7405A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Продолжительность рабочего времени (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нормы  часов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педагогической</w:t>
      </w:r>
    </w:p>
    <w:p w14:paraId="2A08FD1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работы  за  ставку  заработной  платы)  для  педагогических    работников</w:t>
      </w:r>
    </w:p>
    <w:p w14:paraId="35E1D15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устанавливается исходя из сокращенной продолжительности рабочего времени</w:t>
      </w:r>
    </w:p>
    <w:p w14:paraId="3327DD3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более 36 часов в неделю.</w:t>
      </w:r>
    </w:p>
    <w:p w14:paraId="1B5EDAE1" w14:textId="77777777" w:rsidR="00D459E6" w:rsidRPr="009339B7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8"/>
          <w:szCs w:val="28"/>
          <w:highlight w:val="yellow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</w:t>
      </w:r>
      <w:r w:rsidRPr="009339B7">
        <w:rPr>
          <w:rFonts w:ascii="Courier New" w:eastAsia="Times New Roman" w:hAnsi="Courier New" w:cs="Courier New"/>
          <w:color w:val="000000"/>
          <w:sz w:val="28"/>
          <w:szCs w:val="28"/>
          <w:highlight w:val="yellow"/>
          <w:lang w:eastAsia="ru-RU"/>
        </w:rPr>
        <w:t>В зависимости от должности и (или) специальности   педагогическим</w:t>
      </w:r>
      <w:r w:rsidR="009339B7">
        <w:rPr>
          <w:rFonts w:ascii="Courier New" w:eastAsia="Times New Roman" w:hAnsi="Courier New" w:cs="Courier New"/>
          <w:color w:val="000000"/>
          <w:sz w:val="28"/>
          <w:szCs w:val="28"/>
          <w:highlight w:val="yellow"/>
          <w:lang w:eastAsia="ru-RU"/>
        </w:rPr>
        <w:t xml:space="preserve"> </w:t>
      </w:r>
      <w:r w:rsidRPr="009339B7">
        <w:rPr>
          <w:rFonts w:ascii="Courier New" w:eastAsia="Times New Roman" w:hAnsi="Courier New" w:cs="Courier New"/>
          <w:color w:val="000000"/>
          <w:sz w:val="28"/>
          <w:szCs w:val="28"/>
          <w:highlight w:val="yellow"/>
          <w:lang w:eastAsia="ru-RU"/>
        </w:rPr>
        <w:t>работникам устанавливается следующая продолжительность рабочего   времени</w:t>
      </w:r>
      <w:r w:rsidR="009339B7">
        <w:rPr>
          <w:rFonts w:ascii="Courier New" w:eastAsia="Times New Roman" w:hAnsi="Courier New" w:cs="Courier New"/>
          <w:color w:val="000000"/>
          <w:sz w:val="28"/>
          <w:szCs w:val="28"/>
          <w:highlight w:val="yellow"/>
          <w:lang w:eastAsia="ru-RU"/>
        </w:rPr>
        <w:t xml:space="preserve"> </w:t>
      </w:r>
      <w:r w:rsidRPr="009339B7">
        <w:rPr>
          <w:rFonts w:ascii="Courier New" w:eastAsia="Times New Roman" w:hAnsi="Courier New" w:cs="Courier New"/>
          <w:color w:val="000000"/>
          <w:sz w:val="28"/>
          <w:szCs w:val="28"/>
          <w:highlight w:val="yellow"/>
          <w:lang w:eastAsia="ru-RU"/>
        </w:rPr>
        <w:t>или нормы часов педагогической работы за ставку заработной платы.</w:t>
      </w:r>
    </w:p>
    <w:p w14:paraId="20FFB74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2.1.  Продолжительность  рабочего  времени  36  часов   в   неделю</w:t>
      </w:r>
    </w:p>
    <w:p w14:paraId="0D276BA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устанавливается:</w:t>
      </w:r>
    </w:p>
    <w:p w14:paraId="3C598A0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педагогическим      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работникам,   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отнесенным        к</w:t>
      </w:r>
    </w:p>
    <w:p w14:paraId="52104C3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профессорско-преподавательскому составу*;</w:t>
      </w:r>
    </w:p>
    <w:p w14:paraId="56498E0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старшим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воспитателям  организаций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осуществляющих   образовательную</w:t>
      </w:r>
    </w:p>
    <w:p w14:paraId="5ED9D85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 по образовательным  программам  дошкольного    образования и</w:t>
      </w:r>
    </w:p>
    <w:p w14:paraId="664E485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дополнительным  общеобразовательным  программам,   и   домов     ребенка,</w:t>
      </w:r>
    </w:p>
    <w:p w14:paraId="643B1D2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осуществляющих образовательную деятельность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качестве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дополнительного</w:t>
      </w:r>
    </w:p>
    <w:p w14:paraId="4ADA6DA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вида деятельности;</w:t>
      </w:r>
    </w:p>
    <w:p w14:paraId="38ADB5F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педагогам-психологам;</w:t>
      </w:r>
    </w:p>
    <w:p w14:paraId="7B2AF98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социальным педагогам;</w:t>
      </w:r>
    </w:p>
    <w:p w14:paraId="3AB3BBB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педагогам-организаторам;</w:t>
      </w:r>
    </w:p>
    <w:p w14:paraId="1C34FEC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мастерам производственного обучения;</w:t>
      </w:r>
    </w:p>
    <w:p w14:paraId="381EBA9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старшим вожатым;</w:t>
      </w:r>
    </w:p>
    <w:p w14:paraId="0DE9D3D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инструкторам по труду;</w:t>
      </w:r>
    </w:p>
    <w:p w14:paraId="5E71429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педагогам-библиотекарям;</w:t>
      </w:r>
    </w:p>
    <w:p w14:paraId="3A14600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методистам  и  старшим  методистам   организаций,     осуществляющих</w:t>
      </w:r>
    </w:p>
    <w:p w14:paraId="3AB4460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образовательную деятельность;</w:t>
      </w:r>
    </w:p>
    <w:p w14:paraId="30EF6CC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тьюторам организаций, осуществляющих образовательную   деятельность,</w:t>
      </w:r>
    </w:p>
    <w:p w14:paraId="6C2E1B1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исключением организаций, осуществляющих образовательную   деятельность</w:t>
      </w:r>
    </w:p>
    <w:p w14:paraId="3FD3002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образовательным программам высшего образования;</w:t>
      </w:r>
    </w:p>
    <w:p w14:paraId="1CBA93B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руководителям физического  воспитания  организаций,   осуществляющих</w:t>
      </w:r>
    </w:p>
    <w:p w14:paraId="3CC0C2D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образовательную  деятельность  по  образовательным  программам   среднего</w:t>
      </w:r>
    </w:p>
    <w:p w14:paraId="4A00A91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профессионального образования;</w:t>
      </w:r>
    </w:p>
    <w:p w14:paraId="1664E86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преподавателям-организаторам основ безопасности жизнедеятельности;</w:t>
      </w:r>
    </w:p>
    <w:p w14:paraId="383363B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инструкторам-методистам,     старшим         инструкторам-методистам</w:t>
      </w:r>
    </w:p>
    <w:p w14:paraId="26866B0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организаций, осуществляющих образовательную деятельность.</w:t>
      </w:r>
    </w:p>
    <w:p w14:paraId="0DC5DBA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2.2.  Продолжительность  рабочего  времени  30  часов   в   неделю</w:t>
      </w:r>
    </w:p>
    <w:p w14:paraId="7A88F1F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устанавливается   старшим   воспитателям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(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  исключением   старших</w:t>
      </w:r>
    </w:p>
    <w:p w14:paraId="72B71EB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воспитателей, указанных в пункте 2.1 настоящего Приложения).</w:t>
      </w:r>
    </w:p>
    <w:p w14:paraId="762337A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2.3. Норма часов педагогической работы 20 часов в неделю за   ставку</w:t>
      </w:r>
    </w:p>
    <w:p w14:paraId="401B4A1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заработной платы устанавливается:</w:t>
      </w:r>
    </w:p>
    <w:p w14:paraId="71F69D1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учителям-дефектологам;</w:t>
      </w:r>
    </w:p>
    <w:p w14:paraId="1CF5467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учителям-логопедам.</w:t>
      </w:r>
    </w:p>
    <w:p w14:paraId="089BEA7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2.4. Норма часов педагогической работы 24 часа в неделю  за   ставку</w:t>
      </w:r>
    </w:p>
    <w:p w14:paraId="607E9E6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заработной платы устанавливается:</w:t>
      </w:r>
    </w:p>
    <w:p w14:paraId="7490116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музыкальным руководителям;</w:t>
      </w:r>
    </w:p>
    <w:p w14:paraId="55F8DF3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концертмейстерам.</w:t>
      </w:r>
    </w:p>
    <w:p w14:paraId="4798BE7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2.5. Норма часов педагогической работы 25 часов в неделю за   ставку</w:t>
      </w:r>
    </w:p>
    <w:p w14:paraId="49CFA18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заработной   платы   устанавливается   воспитателям,      непосредственно</w:t>
      </w:r>
    </w:p>
    <w:p w14:paraId="3D7406F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осуществляющим обучение, воспитание,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присмотр  и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уход  за   обучающимися</w:t>
      </w:r>
    </w:p>
    <w:p w14:paraId="273C0C8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(воспитанниками) с ограниченными возможностями здоровья.</w:t>
      </w:r>
    </w:p>
    <w:p w14:paraId="45BA100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2.6. Норма часов педагогической работы 30 часов в неделю за   ставку</w:t>
      </w:r>
    </w:p>
    <w:p w14:paraId="0E05CD1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заработной платы устанавливается:</w:t>
      </w:r>
    </w:p>
    <w:p w14:paraId="0F99981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инструкторам по физической культуре;</w:t>
      </w:r>
    </w:p>
    <w:p w14:paraId="126C6EB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воспитателям  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организаций,   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осуществляющих       образовательную</w:t>
      </w:r>
    </w:p>
    <w:p w14:paraId="64DF48F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  по  основным  общеобразовательным  программам,  в   которых</w:t>
      </w:r>
    </w:p>
    <w:p w14:paraId="64FE8B8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созданы условия для проживания воспитанников в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интернате,  а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также   для</w:t>
      </w:r>
    </w:p>
    <w:p w14:paraId="143AF66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осуществления присмотра и ухода за детьми  в  группах  продленного   дня,</w:t>
      </w:r>
    </w:p>
    <w:p w14:paraId="350AE69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организаций для детей-сирот и детей, оставшихся без попечения родителей,</w:t>
      </w:r>
    </w:p>
    <w:p w14:paraId="7E3E0D2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организаций  (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групп),  в  том   числе   санаторных,   для     обучающихся</w:t>
      </w:r>
    </w:p>
    <w:p w14:paraId="2D8B24C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(воспитанников) с туберкулезной интоксикацией, медицинских   организаций,</w:t>
      </w:r>
    </w:p>
    <w:p w14:paraId="4E0F96B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организаций  социального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обслуживания,  осуществляющих   образовательную</w:t>
      </w:r>
    </w:p>
    <w:p w14:paraId="471637A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деятельность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качестве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дополнительного  вида  деятельности    (далее -</w:t>
      </w:r>
    </w:p>
    <w:p w14:paraId="3A61286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медицинские организации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организации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социального  обслуживания),   (за</w:t>
      </w:r>
    </w:p>
    <w:p w14:paraId="3C58D0F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исключением воспитателей, предусмотренных в пунктах 2.5 и 2.7 настоящего</w:t>
      </w:r>
    </w:p>
    <w:p w14:paraId="3656494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Приложения).</w:t>
      </w:r>
    </w:p>
    <w:p w14:paraId="2745508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2.7. Норма часов педагогической работы 36 часов в неделю за   ставку</w:t>
      </w:r>
    </w:p>
    <w:p w14:paraId="292F25E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заработной платы устанавливается воспитателям организаций, осуществляющих</w:t>
      </w:r>
    </w:p>
    <w:p w14:paraId="10CF01F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образовательную  деятельность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по  дополнительным     общеобразовательным</w:t>
      </w:r>
    </w:p>
    <w:p w14:paraId="708B26C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программам,   образовательным   программам   дошкольного     образования,</w:t>
      </w:r>
    </w:p>
    <w:p w14:paraId="255BE6D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образовательным программам  среднего  профессионального    образования, а</w:t>
      </w:r>
    </w:p>
    <w:p w14:paraId="51B4208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также  осуществляющих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присмотр  и  уход  за  детьми  (за     исключением</w:t>
      </w:r>
    </w:p>
    <w:p w14:paraId="06507AA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воспитателей, для которых нормы часов педагогической  работы  за   ставку</w:t>
      </w:r>
    </w:p>
    <w:p w14:paraId="587E984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заработной платы предусмотрены пунктами 2.5 и 2.6 настоящего Приложения).</w:t>
      </w:r>
    </w:p>
    <w:p w14:paraId="0BA4074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2.8. За норму часов педагогической работы за ставку заработной платы</w:t>
      </w:r>
    </w:p>
    <w:p w14:paraId="2EB7E67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педагогических работников, перечисленных  в  подпунктах  2.8.1  и   2.8.2</w:t>
      </w:r>
    </w:p>
    <w:p w14:paraId="60113B7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настоящего пункта, принимается норма часов  учебной   (преподавательской)</w:t>
      </w:r>
    </w:p>
    <w:p w14:paraId="10244FE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работы, являющаяся нормируемой частью их педагогической работы (далее   -</w:t>
      </w:r>
    </w:p>
    <w:p w14:paraId="5C1B1A4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норма часов учебной (преподавательской) работы).</w:t>
      </w:r>
    </w:p>
    <w:p w14:paraId="16CCE8B2" w14:textId="77777777" w:rsidR="00D459E6" w:rsidRPr="009339B7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2.8.1. </w:t>
      </w:r>
      <w:r w:rsidRPr="009339B7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ru-RU"/>
        </w:rPr>
        <w:t xml:space="preserve">Норма часов учебной (преподавательской) </w:t>
      </w:r>
      <w:proofErr w:type="gramStart"/>
      <w:r w:rsidRPr="009339B7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ru-RU"/>
        </w:rPr>
        <w:t>работы  18</w:t>
      </w:r>
      <w:proofErr w:type="gramEnd"/>
      <w:r w:rsidRPr="009339B7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ru-RU"/>
        </w:rPr>
        <w:t xml:space="preserve">  часов  в</w:t>
      </w:r>
    </w:p>
    <w:p w14:paraId="4E07BDA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339B7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ru-RU"/>
        </w:rPr>
        <w:t>неделю за ставку заработной платы устанавливается:</w:t>
      </w:r>
    </w:p>
    <w:p w14:paraId="1A0339A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учителям организаций, осуществляющих образовательную деятельность по</w:t>
      </w:r>
    </w:p>
    <w:p w14:paraId="08C6DBC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основным общеобразовательным программам (в том числе адаптированным);</w:t>
      </w:r>
    </w:p>
    <w:p w14:paraId="4FE98E7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преподавателям 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организаций,   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осуществляющих       образовательную</w:t>
      </w:r>
    </w:p>
    <w:p w14:paraId="4E0C82F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 по дополнительным общеобразовательным программам в   области</w:t>
      </w:r>
    </w:p>
    <w:p w14:paraId="510A107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искусств, физической культуры и спорта;</w:t>
      </w:r>
    </w:p>
    <w:p w14:paraId="0A27201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педагогам  дополнительного   образования   и   старшим     педагогам</w:t>
      </w:r>
    </w:p>
    <w:p w14:paraId="1A06F14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дополнительного образования;</w:t>
      </w:r>
    </w:p>
    <w:p w14:paraId="1763830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тренерам-преподавателям   и    старшим       тренерам-преподавателям</w:t>
      </w:r>
    </w:p>
    <w:p w14:paraId="5FA70AB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организаций,   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осуществляющих    образовательную          деятельность по</w:t>
      </w:r>
    </w:p>
    <w:p w14:paraId="2652365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образовательным программам в области физической культуры и спорта;</w:t>
      </w:r>
    </w:p>
    <w:p w14:paraId="3AFC769C" w14:textId="77777777" w:rsidR="00D459E6" w:rsidRPr="009339B7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gramStart"/>
      <w:r w:rsidRPr="009339B7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ru-RU"/>
        </w:rPr>
        <w:t>логопедам  медицинских</w:t>
      </w:r>
      <w:proofErr w:type="gramEnd"/>
      <w:r w:rsidRPr="009339B7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ru-RU"/>
        </w:rPr>
        <w:t xml:space="preserve">  организаций  и   организаций     социального</w:t>
      </w:r>
    </w:p>
    <w:p w14:paraId="025F1CF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339B7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ru-RU"/>
        </w:rPr>
        <w:t>обслуживания;</w:t>
      </w:r>
    </w:p>
    <w:p w14:paraId="15E5C3A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учителям иностранного языка дошкольных образовательных организаций;</w:t>
      </w:r>
    </w:p>
    <w:p w14:paraId="2A8EEA4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преподавателям 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организаций,   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осуществляющих       образовательную</w:t>
      </w:r>
    </w:p>
    <w:p w14:paraId="47BEA12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 по образовательным  программам  среднего   профессионального</w:t>
      </w:r>
    </w:p>
    <w:p w14:paraId="773821B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образования педагогической направленности (за исключением преподавателей</w:t>
      </w:r>
    </w:p>
    <w:p w14:paraId="3F72423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указанных  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организаций,   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применяющих    норму       часов     учебной</w:t>
      </w:r>
    </w:p>
    <w:p w14:paraId="1D62546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(преподавательской) работы 720 часов в год за ставку заработной платы).</w:t>
      </w:r>
    </w:p>
    <w:p w14:paraId="604CBDE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2.8.2. Норма часов учебной (преподавательской) работы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720  часов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</w:t>
      </w:r>
    </w:p>
    <w:p w14:paraId="7B1DE92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год  за  ставку   заработной   платы   устанавливается     преподавателям</w:t>
      </w:r>
    </w:p>
    <w:p w14:paraId="4586A41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организаций,   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осуществляющих    образовательную          деятельность по</w:t>
      </w:r>
    </w:p>
    <w:p w14:paraId="5952945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образовательным программам среднего профессионального образования, в том</w:t>
      </w:r>
    </w:p>
    <w:p w14:paraId="5010F8F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числе интегрированным образовательным программам в области искусств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(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</w:t>
      </w:r>
    </w:p>
    <w:p w14:paraId="362ADF4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исключением  преподавателей,  указанных  в  подпункте  2.8.1   настоящего</w:t>
      </w:r>
    </w:p>
    <w:p w14:paraId="25C4D40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пункта), и по основным программам профессионального обучения.</w:t>
      </w:r>
    </w:p>
    <w:p w14:paraId="0B06E89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2315866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Примечания:</w:t>
      </w:r>
    </w:p>
    <w:p w14:paraId="0BD1007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 В  зависимости  от  занимаемой  должности  в       рабочее время</w:t>
      </w:r>
    </w:p>
    <w:p w14:paraId="6C0ADAA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педагогических работников включается учебная (преподавательская) работа,</w:t>
      </w:r>
    </w:p>
    <w:p w14:paraId="7772E5D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воспитательная работа, индивидуальная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работа  с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обучающимися,   научная,</w:t>
      </w:r>
    </w:p>
    <w:p w14:paraId="0DE8A40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творческая и исследовательская работа,  а  также  другая   педагогическая</w:t>
      </w:r>
    </w:p>
    <w:p w14:paraId="30EA680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работа, предусмотренная трудовыми (должностными) обязанностями  и   (или)</w:t>
      </w:r>
    </w:p>
    <w:p w14:paraId="2BA6B90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индивидуальным планом, - методическая, подготовительная, организационная,</w:t>
      </w:r>
    </w:p>
    <w:p w14:paraId="36160B0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диагностическая, работа по ведению мониторинга, работа,   предусмотренная</w:t>
      </w:r>
    </w:p>
    <w:p w14:paraId="06B0F2B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планами 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воспитательных,   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физкультурно-оздоровительных,     спортивных,</w:t>
      </w:r>
    </w:p>
    <w:p w14:paraId="4D5B352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творческих и иных мероприятий, проводимых с обучающимися.</w:t>
      </w:r>
    </w:p>
    <w:p w14:paraId="3F133CF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Нормы часов педагогической работы  за  ставку  заработной   платы</w:t>
      </w:r>
    </w:p>
    <w:p w14:paraId="601685C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педагогических работников, предусмотренные пунктами 2.3 - 2.7 настоящего</w:t>
      </w:r>
    </w:p>
    <w:p w14:paraId="5B16158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Приложения, устанавливаются в астрономических часах. Нормы часов учебной</w:t>
      </w:r>
    </w:p>
    <w:p w14:paraId="7944C2C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преподавательской)  работы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предусмотренные  пунктом  2.8    настоящего</w:t>
      </w:r>
    </w:p>
    <w:p w14:paraId="5DF0DA87" w14:textId="77777777" w:rsidR="00D459E6" w:rsidRPr="009339B7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Приложения, </w:t>
      </w:r>
      <w:r w:rsidRPr="009339B7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ru-RU"/>
        </w:rPr>
        <w:t>устанавливаются в астрономических  часах,  включая   короткие</w:t>
      </w:r>
    </w:p>
    <w:p w14:paraId="7BFC5AA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339B7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ru-RU"/>
        </w:rPr>
        <w:t>перерывы (перемены), динамическую паузу.</w:t>
      </w:r>
    </w:p>
    <w:p w14:paraId="1B2EFBA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3. Нормы часов педагогической работы за  ставку  заработной   платы,</w:t>
      </w:r>
    </w:p>
    <w:p w14:paraId="7478419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предусмотренные пунктами 2.5 - 2.7 настоящего Приложения, и нормы   часов</w:t>
      </w:r>
    </w:p>
    <w:p w14:paraId="4479A34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учебной  (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преподавательской)  работы,   предусмотренные       пунктом 2.8</w:t>
      </w:r>
    </w:p>
    <w:p w14:paraId="097A088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настоящего Приложения, являются  расчетными  величинами  для   исчисления</w:t>
      </w:r>
    </w:p>
    <w:p w14:paraId="29A6EBA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педагогическим  работникам  заработной  платы   за   месяц     с   учетом</w:t>
      </w:r>
    </w:p>
    <w:p w14:paraId="03AC3F9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установленного организацией, осуществляющей образовательную деятельность,</w:t>
      </w:r>
    </w:p>
    <w:p w14:paraId="021135D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объема педагогической работы или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учебной  (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преподавательской)  работы  в</w:t>
      </w:r>
    </w:p>
    <w:p w14:paraId="694C323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неделю (в год).</w:t>
      </w:r>
    </w:p>
    <w:p w14:paraId="2B2FDE3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За педагогическую работу или учебную (преподавательскую) работу,</w:t>
      </w:r>
    </w:p>
    <w:p w14:paraId="666C100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выполняемую педагогическим работником с его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письменного  согласия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сверх</w:t>
      </w:r>
    </w:p>
    <w:p w14:paraId="5AB0FED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установленной  нормы  часов  за  ставку  заработной  платы      либо ниже</w:t>
      </w:r>
    </w:p>
    <w:p w14:paraId="532E684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установленной нормы часов за ставку заработной платы оплата производится</w:t>
      </w:r>
    </w:p>
    <w:p w14:paraId="36647A7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  установленного  размера  ставки  заработной  платы    пропорционально</w:t>
      </w:r>
    </w:p>
    <w:p w14:paraId="47BBD47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фактически  определенному  объему  педагогической  работы  или    учебной</w:t>
      </w:r>
    </w:p>
    <w:p w14:paraId="0BD1D46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(преподавательской)  работы,  за  исключением  случаев  выплаты    ставок</w:t>
      </w:r>
    </w:p>
    <w:p w14:paraId="0BCD8B9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заработной платы в полном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размере,  гарантируемых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согласно  пункту   2.2</w:t>
      </w:r>
    </w:p>
    <w:p w14:paraId="67701CF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приложения 2 к  настоящему  приказу  учителям,  которым  не    может быть</w:t>
      </w:r>
    </w:p>
    <w:p w14:paraId="5313B05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обеспечена учебная нагрузка в объеме, соответствующем норме часов учебной</w:t>
      </w:r>
    </w:p>
    <w:p w14:paraId="356071B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(преподавательской) работы, установленной за ставку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заработной  платы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</w:t>
      </w:r>
    </w:p>
    <w:p w14:paraId="4FF836B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неделю.</w:t>
      </w:r>
    </w:p>
    <w:p w14:paraId="005859F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587FE46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</w:t>
      </w:r>
    </w:p>
    <w:p w14:paraId="3D6AC39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* Подраздел 1  раздела  1  номенклатуры  должностей   педагогических</w:t>
      </w:r>
    </w:p>
    <w:p w14:paraId="43DEADE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работников  организаций,  осуществляющих  образовательную   деятельность,</w:t>
      </w:r>
    </w:p>
    <w:p w14:paraId="50C36C2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должностей  руководителей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образовательных  организаций,     утвержденной</w:t>
      </w:r>
    </w:p>
    <w:p w14:paraId="74184B0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постановлением Правительства Российской Федерации от 8  августа   2013 г.</w:t>
      </w:r>
    </w:p>
    <w:p w14:paraId="63038DA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N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678  (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Собрание  законодательства  Российской  Федерации,  2013,   N 33,</w:t>
      </w:r>
    </w:p>
    <w:p w14:paraId="1A5F3E5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4381).</w:t>
      </w:r>
    </w:p>
    <w:p w14:paraId="52E6E87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7F720AA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Приложение N 2</w:t>
      </w:r>
    </w:p>
    <w:p w14:paraId="550FA38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54022DD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Порядок</w:t>
      </w:r>
    </w:p>
    <w:p w14:paraId="72A668B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определения учебной нагрузки педагогических работников, оговариваемой в</w:t>
      </w:r>
    </w:p>
    <w:p w14:paraId="750C818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трудовом договоре</w:t>
      </w:r>
    </w:p>
    <w:p w14:paraId="7BD32AA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(утв. приказом Министерства образования и науки РФ от 22 декабря 2014 г.</w:t>
      </w:r>
    </w:p>
    <w:p w14:paraId="6F17610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N 1601)</w:t>
      </w:r>
    </w:p>
    <w:p w14:paraId="6EF2B4E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70127D3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I. Общие положения</w:t>
      </w:r>
    </w:p>
    <w:p w14:paraId="1059D67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6184301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1.1. Порядок определения учебной нагрузки педагогических работников,</w:t>
      </w:r>
    </w:p>
    <w:p w14:paraId="2737004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оговариваемой в трудовом договоре (далее - Порядок), определяет   правила</w:t>
      </w:r>
    </w:p>
    <w:p w14:paraId="0411CC8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определения учебной нагрузки педагогических работников, оговариваемой   в</w:t>
      </w:r>
    </w:p>
    <w:p w14:paraId="39DF334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трудовом договоре, основания ее изменения, случаи установления   верхнего</w:t>
      </w:r>
    </w:p>
    <w:p w14:paraId="42BDF58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предела учебной нагрузки в зависимости от должности и (или) специальности</w:t>
      </w:r>
    </w:p>
    <w:p w14:paraId="0C81A06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педагогических работников с учетом особенностей их труда.</w:t>
      </w:r>
    </w:p>
    <w:p w14:paraId="63F441A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1.2. При определении  учебной  нагрузки  педагогических   работников</w:t>
      </w:r>
    </w:p>
    <w:p w14:paraId="2C87652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устанавливается ее объем по выполнению учебной (преподавательской) работы</w:t>
      </w:r>
    </w:p>
    <w:p w14:paraId="61407FE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  взаимодействии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  обучающимися  по  видам  учебной     деятельности,</w:t>
      </w:r>
    </w:p>
    <w:p w14:paraId="0278A37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установленным учебным планом (индивидуальным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учебным  планом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),   текущему</w:t>
      </w:r>
    </w:p>
    <w:p w14:paraId="69246D3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контролю успеваемости, промежуточной и итоговой аттестации обучающихся.</w:t>
      </w:r>
    </w:p>
    <w:p w14:paraId="357FA8E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1.3. Объем учебной нагрузки педагогических работников,   выполняющих</w:t>
      </w:r>
    </w:p>
    <w:p w14:paraId="7D7FC4C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учебную (преподавательскую)  работу,  определяется  ежегодно  на   начало</w:t>
      </w:r>
    </w:p>
    <w:p w14:paraId="29AC700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учебного  года   (тренировочного   периода,   спортивного     сезона)   и</w:t>
      </w:r>
    </w:p>
    <w:p w14:paraId="57530B9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устанавливается локальным нормативным актом организации,   осуществляющей</w:t>
      </w:r>
    </w:p>
    <w:p w14:paraId="27EFB50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образовательную деятельность.</w:t>
      </w:r>
    </w:p>
    <w:p w14:paraId="31FFE6D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1.4.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Объем  учебной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нагрузки,   установленный     педагогическому</w:t>
      </w:r>
    </w:p>
    <w:p w14:paraId="4146B8A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работнику, оговаривается в трудовом договоре, заключаемом педагогическим</w:t>
      </w:r>
    </w:p>
    <w:p w14:paraId="512647D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работником с организацией, осуществляющей образовательную деятельность.</w:t>
      </w:r>
    </w:p>
    <w:p w14:paraId="449DE76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1.5.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Объем  учебной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нагрузки   педагогических       работников (за</w:t>
      </w:r>
    </w:p>
    <w:p w14:paraId="78C3496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исключением   педагогических    работников,    замещающих    должности</w:t>
      </w:r>
    </w:p>
    <w:p w14:paraId="76E3352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профессорско-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преподавательского  состава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),  установленный   на     начало</w:t>
      </w:r>
    </w:p>
    <w:p w14:paraId="057BF3D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учебного года (тренировочного периода, спортивного сезона), не может быть</w:t>
      </w:r>
    </w:p>
    <w:p w14:paraId="7F472A2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изменен в текущем учебном году (тренировочном периоде, спортивном сезоне)</w:t>
      </w:r>
    </w:p>
    <w:p w14:paraId="6828A48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инициативе  работодателя  за  исключением  изменения  объема   учебной</w:t>
      </w:r>
    </w:p>
    <w:p w14:paraId="7A3BEBC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нагрузки  педагогических  работников,  указанных  в   подпункте   2.8.1</w:t>
      </w:r>
    </w:p>
    <w:p w14:paraId="67D07E3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приложения N 1 к настоящему приказу, в сторону ее снижения, связанного с</w:t>
      </w:r>
    </w:p>
    <w:p w14:paraId="4485FC6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уменьшением  количества  часов  по  учебным  планам,  учебным   графикам,</w:t>
      </w:r>
    </w:p>
    <w:p w14:paraId="633217F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сокращением количества  обучающихся,  занимающихся,  групп,   сокращением</w:t>
      </w:r>
    </w:p>
    <w:p w14:paraId="13CE89A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количества классов (классов-комплектов).</w:t>
      </w:r>
    </w:p>
    <w:p w14:paraId="75833EC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1.6.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Объем  учебной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нагрузки   педагогических       работников (за</w:t>
      </w:r>
    </w:p>
    <w:p w14:paraId="470C4F3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исключением   педагогических    работников,    замещающих    должности</w:t>
      </w:r>
    </w:p>
    <w:p w14:paraId="3E4761E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профессорско-преподавательского состава), установленный в текущем учебном</w:t>
      </w:r>
    </w:p>
    <w:p w14:paraId="5384610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году (тренировочном периоде, спортивном сезоне), не может быть изменен по</w:t>
      </w:r>
    </w:p>
    <w:p w14:paraId="188ABED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инициативе работодателя на следующий учебный год (тренировочный   период,</w:t>
      </w:r>
    </w:p>
    <w:p w14:paraId="1DC7A5D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спортивный сезон) за  исключением  случаев  изменения  учебной   нагрузки</w:t>
      </w:r>
    </w:p>
    <w:p w14:paraId="0F31958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педагогических работников,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указанных  в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пункте  2.8  приложения    N 1 к</w:t>
      </w:r>
    </w:p>
    <w:p w14:paraId="7C430C6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настоящему приказу, в сторону  ее  снижения,  связанного  с   уменьшением</w:t>
      </w:r>
    </w:p>
    <w:p w14:paraId="333F9E8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количества  часов  по  учебным  планам,  учебным  графикам,   сокращением</w:t>
      </w:r>
    </w:p>
    <w:p w14:paraId="2AB0F25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количества  обучающихся,  занимающихся,  групп,  сокращением   количества</w:t>
      </w:r>
    </w:p>
    <w:p w14:paraId="614EAD6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классов (классов-комплектов).</w:t>
      </w:r>
    </w:p>
    <w:p w14:paraId="225F3D8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1.7. Временное или постоянное изменение (увеличение  или   снижение)</w:t>
      </w:r>
    </w:p>
    <w:p w14:paraId="3AC8609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объема учебной нагрузки педагогических работников по сравнению с учебной</w:t>
      </w:r>
    </w:p>
    <w:p w14:paraId="342DBCE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нагрузкой,  оговоренной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  трудовом  договоре,  допускается    только по</w:t>
      </w:r>
    </w:p>
    <w:p w14:paraId="59B480B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соглашению сторон трудового договора, заключаемого в письменной форме, за</w:t>
      </w:r>
    </w:p>
    <w:p w14:paraId="7CBA0EE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исключением изменения объема учебной нагрузки педагогических работников в</w:t>
      </w:r>
    </w:p>
    <w:p w14:paraId="08DA460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сторону его снижения, предусмотренного пунктами  1.5  и  1.6   настоящего</w:t>
      </w:r>
    </w:p>
    <w:p w14:paraId="38BE391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Порядка.</w:t>
      </w:r>
    </w:p>
    <w:p w14:paraId="749FFA9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1.8.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  изменениях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объема  учебной  нагрузки      (увеличение или</w:t>
      </w:r>
    </w:p>
    <w:p w14:paraId="385C922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снижение), а также о причинах, вызвавших необходимость таких   изменений,</w:t>
      </w:r>
    </w:p>
    <w:p w14:paraId="525E9C6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работодатель обязан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уведомить  педагогических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работников  в   письменной</w:t>
      </w:r>
    </w:p>
    <w:p w14:paraId="12A41AC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форме не позднее, чем за  два  месяца  до  осуществления   предполагаемых</w:t>
      </w:r>
    </w:p>
    <w:p w14:paraId="3CA31C1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изменений,  за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исключением  случаев,  когда  изменение  объема   учебной</w:t>
      </w:r>
    </w:p>
    <w:p w14:paraId="58790D6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нагрузки осуществляется по соглашению сторон трудового договора.</w:t>
      </w:r>
    </w:p>
    <w:p w14:paraId="3704C02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1.9.  Локальные  нормативные  акты   организаций,     осуществляющих</w:t>
      </w:r>
    </w:p>
    <w:p w14:paraId="4C4B67F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образовательную деятельность, по вопросам определения  учебной   нагрузки</w:t>
      </w:r>
    </w:p>
    <w:p w14:paraId="03DF33A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педагогических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работников,  осуществляющих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учебную   (преподавательскую)</w:t>
      </w:r>
    </w:p>
    <w:p w14:paraId="24CCB8B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работу, а также ее изменения принимаются с учетом мнения выборного органа</w:t>
      </w:r>
    </w:p>
    <w:p w14:paraId="5CD6859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первичной профсоюзной организации  или  иного  представительного   органа</w:t>
      </w:r>
    </w:p>
    <w:p w14:paraId="2CD0C90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работников (при наличии такого представительного органа).</w:t>
      </w:r>
    </w:p>
    <w:p w14:paraId="60BCE81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4A2065F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II. Определение учебной нагрузки учителей и преподавателей, для которых</w:t>
      </w:r>
    </w:p>
    <w:p w14:paraId="57F483A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норма часов преподавательской работы составляет 18 часов в неделю за</w:t>
      </w:r>
    </w:p>
    <w:p w14:paraId="5A6A9B9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ставку заработной платы, основания ее изменения</w:t>
      </w:r>
    </w:p>
    <w:p w14:paraId="46DFE37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162656D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2.1. Учебная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нагрузка  учителей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и  преподавателей    определяется с</w:t>
      </w:r>
    </w:p>
    <w:p w14:paraId="57DE9E0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учетом количества часов по учебным планам,  рабочим  программам   учебных</w:t>
      </w:r>
    </w:p>
    <w:p w14:paraId="126101D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предметов, образовательным программам, кадрового обеспечения организации,</w:t>
      </w:r>
    </w:p>
    <w:p w14:paraId="2E8FFDF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осуществляющей образовательную деятельность.</w:t>
      </w:r>
    </w:p>
    <w:p w14:paraId="650E4E9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2.2. Выплата ставки заработной платы в полном размере  при   условии</w:t>
      </w:r>
    </w:p>
    <w:p w14:paraId="70EA8FC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догрузки до установленной  нормы  часов  другой  педагогической   работой</w:t>
      </w:r>
    </w:p>
    <w:p w14:paraId="719A048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гарантируется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следующим  учителям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которым  не  может  быть   обеспечена</w:t>
      </w:r>
    </w:p>
    <w:p w14:paraId="3CAD97D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учебная  нагрузка  в  объеме,  соответствующем  норме   часов   учебной</w:t>
      </w:r>
    </w:p>
    <w:p w14:paraId="6AA6443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(преподавательской) работы, установленной за ставку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заработной  платы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</w:t>
      </w:r>
    </w:p>
    <w:p w14:paraId="079374D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неделю:</w:t>
      </w:r>
    </w:p>
    <w:p w14:paraId="3EF5BF1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1 - 4 классов при передаче преподавания уроков иностранного   языка,</w:t>
      </w:r>
    </w:p>
    <w:p w14:paraId="74B163B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музыки,   изобразительного    искусства    и          физической культуры</w:t>
      </w:r>
    </w:p>
    <w:p w14:paraId="544A8B4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учителям-специалистам;</w:t>
      </w:r>
    </w:p>
    <w:p w14:paraId="4ACE77D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1 - 4 классов, не имеющим необходимой подготовки для ведения уроков</w:t>
      </w:r>
    </w:p>
    <w:p w14:paraId="6DD74FE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русского языка, организаций, осуществляющих образовательную деятельность</w:t>
      </w:r>
    </w:p>
    <w:p w14:paraId="7821865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 образовательным программам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начального  общего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образования  с   родным</w:t>
      </w:r>
    </w:p>
    <w:p w14:paraId="392AC83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(нерусским) языком обучения, расположенных в сельских населенных пунктах;</w:t>
      </w:r>
    </w:p>
    <w:p w14:paraId="394EAF8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русского   языка 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организаций,   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осуществляющих     образовательную</w:t>
      </w:r>
    </w:p>
    <w:p w14:paraId="1AB0C2E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 по образовательным программам начального общего образования</w:t>
      </w:r>
    </w:p>
    <w:p w14:paraId="0A330C1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родным (нерусским) языком обучения, расположенных в сельских населенных</w:t>
      </w:r>
    </w:p>
    <w:p w14:paraId="636389D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пунктах;</w:t>
      </w:r>
    </w:p>
    <w:p w14:paraId="7CAC2C3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физической  культуры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организаций,  осуществляющих   образовательную</w:t>
      </w:r>
    </w:p>
    <w:p w14:paraId="7429006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 по общеобразовательным программам, расположенных в сельских</w:t>
      </w:r>
    </w:p>
    <w:p w14:paraId="6401B27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населенных пунктах;</w:t>
      </w:r>
    </w:p>
    <w:p w14:paraId="3028052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иностранного  языка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организаций,  осуществляющих    образовательную</w:t>
      </w:r>
    </w:p>
    <w:p w14:paraId="0A5A6A0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 по общеобразовательным программам, расположенных в поселках</w:t>
      </w:r>
    </w:p>
    <w:p w14:paraId="49A3807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лесозаготовительных и сплавных предприятий и химлесхозов.</w:t>
      </w:r>
    </w:p>
    <w:p w14:paraId="208425D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2.3. При определении учебной нагрузки на новый учебный год учителям</w:t>
      </w:r>
    </w:p>
    <w:p w14:paraId="08AD071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преподавателям, для которых организация, осуществляющая образовательную</w:t>
      </w:r>
    </w:p>
    <w:p w14:paraId="70F6EB7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деятельность, является основным местом работы, сохраняется  ее  объем  и</w:t>
      </w:r>
    </w:p>
    <w:p w14:paraId="4BB3AE0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обеспечивается преемственность преподавания учебных  предметов,   курсов,</w:t>
      </w:r>
    </w:p>
    <w:p w14:paraId="4727801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дисциплин  (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модулей)  в  классах  (классах-комплектах),       группах, за</w:t>
      </w:r>
    </w:p>
    <w:p w14:paraId="51697B0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исключением случаев, предусмотренных пунктом 1.7 настоящего Порядка.</w:t>
      </w:r>
    </w:p>
    <w:p w14:paraId="56A257E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Сохранение объема учебной нагрузки и  преемственность   преподавания</w:t>
      </w:r>
    </w:p>
    <w:p w14:paraId="2D12D28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учебных  предметов,  курсов,   дисциплин   (модулей)   у     учителей   и</w:t>
      </w:r>
    </w:p>
    <w:p w14:paraId="4623FCF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преподавателей   выпускных   классов,   групп        обеспечивается путем</w:t>
      </w:r>
    </w:p>
    <w:p w14:paraId="6DAD04E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предоставления  им  учебной  нагрузки  в  классах   (классах-комплектах),</w:t>
      </w:r>
    </w:p>
    <w:p w14:paraId="21A1AB9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группах,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которых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впервые  начинается  изучение  преподаваемых   этими</w:t>
      </w:r>
    </w:p>
    <w:p w14:paraId="5241B1E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учителями  и  преподавателями  учебных  предметов,  курсов,     дисциплин</w:t>
      </w:r>
    </w:p>
    <w:p w14:paraId="3D53AFA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(модулей).</w:t>
      </w:r>
    </w:p>
    <w:p w14:paraId="4E86A2B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2.4. Учителям, а также преподавателям  организаций,   осуществляющих</w:t>
      </w:r>
    </w:p>
    <w:p w14:paraId="1E1D026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образовательную  деятельность  по  образовательным  программам   среднего</w:t>
      </w:r>
    </w:p>
    <w:p w14:paraId="59F2CF1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профессионального образования педагогической направленности, применяющих</w:t>
      </w:r>
    </w:p>
    <w:p w14:paraId="52FE6CE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норму часов учебной (преподавательской)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работы  18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часов  в    неделю за</w:t>
      </w:r>
    </w:p>
    <w:p w14:paraId="05A3EC4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ставку заработной платы, у которых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 независящим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от  них    причинам в</w:t>
      </w:r>
    </w:p>
    <w:p w14:paraId="7CAD036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течение учебного года учебная нагрузка снижается по сравнению с   учебной</w:t>
      </w:r>
    </w:p>
    <w:p w14:paraId="1468D14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нагрузкой, установленной на начало учебного  года,  по  истечении   срока</w:t>
      </w:r>
    </w:p>
    <w:p w14:paraId="143052B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уведомления о  ее  снижении,  предусмотренного  пунктом  1.8   настоящего</w:t>
      </w:r>
    </w:p>
    <w:p w14:paraId="1CE17DB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Порядка, до конца учебного года, а также в период каникул, не совпадающий</w:t>
      </w:r>
    </w:p>
    <w:p w14:paraId="119F888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 ежегодным  основным  удлиненным  оплачиваемым  отпуском  и   ежегодным</w:t>
      </w:r>
    </w:p>
    <w:p w14:paraId="30466B3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дополнительным оплачиваемым отпуском, выплачивается:</w:t>
      </w:r>
    </w:p>
    <w:p w14:paraId="188C806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заработная плата за фактически оставшееся количество  часов   учебой</w:t>
      </w:r>
    </w:p>
    <w:p w14:paraId="61263A8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(преподавательской) работы,  если  оно  превышает  норму  часов   учебной</w:t>
      </w:r>
    </w:p>
    <w:p w14:paraId="129FD10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(преподавательской) работы в неделю, установленную за ставку   заработной</w:t>
      </w:r>
    </w:p>
    <w:p w14:paraId="182251F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платы;</w:t>
      </w:r>
    </w:p>
    <w:p w14:paraId="77AFE79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заработная плата в размере  месячной  ставки,  если  объем   учебной</w:t>
      </w:r>
    </w:p>
    <w:p w14:paraId="325585A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нагрузки  до  ее  уменьшения   соответствовал   норме       часов учебной</w:t>
      </w:r>
    </w:p>
    <w:p w14:paraId="15F4DE7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(преподавательской) работы в неделю, установленной за ставку   заработной</w:t>
      </w:r>
    </w:p>
    <w:p w14:paraId="6E08293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платы, и если их невозможно догрузить другой педагогической работой;</w:t>
      </w:r>
    </w:p>
    <w:p w14:paraId="4A21171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заработная плата, установленная до уменьшения учебной нагрузки, если</w:t>
      </w:r>
    </w:p>
    <w:p w14:paraId="727FA28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она была установлена ниже нормы часов учебной (преподавательской) работы</w:t>
      </w:r>
    </w:p>
    <w:p w14:paraId="258BC2D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неделю, установленной за ставку заработной платы, и если их невозможно</w:t>
      </w:r>
    </w:p>
    <w:p w14:paraId="7DBF17E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догрузить другой педагогической работой.</w:t>
      </w:r>
    </w:p>
    <w:p w14:paraId="2705230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2.5. При возложении на учителей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организаций,  реализующих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основные</w:t>
      </w:r>
    </w:p>
    <w:p w14:paraId="0B1CC3C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общеобразовательные программы, для которых указанные организации являются</w:t>
      </w:r>
    </w:p>
    <w:p w14:paraId="699001D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основным местом работы, обязанностей по обучению на дому детей,   которые</w:t>
      </w:r>
    </w:p>
    <w:p w14:paraId="54A3465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состоянию здоровья не могут посещать  такие  организации,   количество</w:t>
      </w:r>
    </w:p>
    <w:p w14:paraId="16CE11A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часов, установленное для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обучения  таких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детей,  включается  в   учебную</w:t>
      </w:r>
    </w:p>
    <w:p w14:paraId="7A89222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нагрузку учителей.</w:t>
      </w:r>
    </w:p>
    <w:p w14:paraId="79EFA86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2.6. Наступление каникул для обучающихся, в том числе обучающихся на</w:t>
      </w:r>
    </w:p>
    <w:p w14:paraId="7A1D466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дому, не является основанием для уменьшения учителям учебной нагрузки   и</w:t>
      </w:r>
    </w:p>
    <w:p w14:paraId="50237B9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заработной платы, в том числе в случаях,  когда  заключение   медицинской</w:t>
      </w:r>
    </w:p>
    <w:p w14:paraId="7C485DE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организации,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являющее  основанием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для  организации  обучения  на   дому,</w:t>
      </w:r>
    </w:p>
    <w:p w14:paraId="7F46C31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действительно только до окончания учебного года.</w:t>
      </w:r>
    </w:p>
    <w:p w14:paraId="58B79D2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2.7. Учебная нагрузка, выполненная  в  порядке  замещения   временно</w:t>
      </w:r>
    </w:p>
    <w:p w14:paraId="1715B45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отсутствующих по болезни и другим причинам  учителей  и   преподавателей,</w:t>
      </w:r>
    </w:p>
    <w:p w14:paraId="36B55F0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оплачивается дополнительно.</w:t>
      </w:r>
    </w:p>
    <w:p w14:paraId="670A6F9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1667157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III. Определение учебной нагрузки педагогов дополнительного образования,</w:t>
      </w:r>
    </w:p>
    <w:p w14:paraId="0BAE955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старших педагогов дополнительного образования и учебной (тренировочной)</w:t>
      </w:r>
    </w:p>
    <w:p w14:paraId="43A4567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нагрузки тренеров-преподавателей, старших тренеров-преподавателей,</w:t>
      </w:r>
    </w:p>
    <w:p w14:paraId="1296ED7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основания ее изменения</w:t>
      </w:r>
    </w:p>
    <w:p w14:paraId="432122A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693B6FD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3.1.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Определение  учебной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нагрузки   педагогов     дополнительного</w:t>
      </w:r>
    </w:p>
    <w:p w14:paraId="283F02D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образования, старших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педагогов  дополнительного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образования  и   учебной</w:t>
      </w:r>
    </w:p>
    <w:p w14:paraId="145BF91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(тренировочной)     нагрузки     тренеров-преподавателей,     старших</w:t>
      </w:r>
    </w:p>
    <w:p w14:paraId="2770008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тренеров-преподавателей, а также ее изменение  осуществляются  с   учетом</w:t>
      </w:r>
    </w:p>
    <w:p w14:paraId="0ED05F8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особенностей реализации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дополнительных  общеобразовательных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программ  в</w:t>
      </w:r>
    </w:p>
    <w:p w14:paraId="6AEEACB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области искусств, физической  культуры  и  спорта,  программ   спортивной</w:t>
      </w:r>
    </w:p>
    <w:p w14:paraId="6165CCE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подготовки в соответствии с пунктами 2.1,  2.2,  2.4  -  2.6   настоящего</w:t>
      </w:r>
    </w:p>
    <w:p w14:paraId="1973096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Порядка.</w:t>
      </w:r>
    </w:p>
    <w:p w14:paraId="6D3C401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3B74328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IV. Определение учебной нагрузки преподавателей организаций,</w:t>
      </w:r>
    </w:p>
    <w:p w14:paraId="73C38CC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осуществляющих образовательную деятельность по образовательным программам</w:t>
      </w:r>
    </w:p>
    <w:p w14:paraId="2FFDAF4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среднего профессионального образования, норма часов учебной</w:t>
      </w:r>
    </w:p>
    <w:p w14:paraId="3239F4C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(преподавательской) работы за ставку заработной платы которых составляет</w:t>
      </w:r>
    </w:p>
    <w:p w14:paraId="746F98A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720 часов в год, основания ее изменения</w:t>
      </w:r>
    </w:p>
    <w:p w14:paraId="783F56B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30EF936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4.1.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Преподавателям  организаций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осуществляющих   образовательную</w:t>
      </w:r>
    </w:p>
    <w:p w14:paraId="71F6FBA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 по образовательным  программам  среднего   профессионального</w:t>
      </w:r>
    </w:p>
    <w:p w14:paraId="2B20638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образования, норма часов учебной (преподавательской)  работы  за   ставку</w:t>
      </w:r>
    </w:p>
    <w:p w14:paraId="1497C8B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заработной платы которых составляет 720 часов в год, определяется   объем</w:t>
      </w:r>
    </w:p>
    <w:p w14:paraId="1DFB68E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годовой учебной нагрузки из расчета на 10 учебных месяцев.</w:t>
      </w:r>
    </w:p>
    <w:p w14:paraId="50F317C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Учебная  нагрузка  на  выходные  и  нерабочие  праздничные   дни  не</w:t>
      </w:r>
    </w:p>
    <w:p w14:paraId="18E485F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планируется.</w:t>
      </w:r>
    </w:p>
    <w:p w14:paraId="11F4FA1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4.2. Преподавателям, находящимся в  ежегодном  основном   удлиненном</w:t>
      </w:r>
    </w:p>
    <w:p w14:paraId="7E2A897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оплачиваемом  отпуске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и  (или)  ежегодном  дополнительном   оплачиваемом</w:t>
      </w:r>
    </w:p>
    <w:p w14:paraId="40E8568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отпуске после начала учебного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года,  учебная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нагрузка  определяется  из</w:t>
      </w:r>
    </w:p>
    <w:p w14:paraId="2C4D1B3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расчета ее объема на полный учебный год с последующим применением условий</w:t>
      </w:r>
    </w:p>
    <w:p w14:paraId="251ADFF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ее уменьшения, предусмотренных пунктом 4.4 настоящего Порядка.</w:t>
      </w:r>
    </w:p>
    <w:p w14:paraId="130E89F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4.3. Преподавателям, принятым на работу в  течение  учебного   года,</w:t>
      </w:r>
    </w:p>
    <w:p w14:paraId="2FCF283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объем годовой учебной нагрузки определяется на количество оставшихся   до</w:t>
      </w:r>
    </w:p>
    <w:p w14:paraId="39467FE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конца учебного года полных месяцев.</w:t>
      </w:r>
    </w:p>
    <w:p w14:paraId="60A5840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4.4. В случае, когда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учебная  нагрузка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  определенном  на   начало</w:t>
      </w:r>
    </w:p>
    <w:p w14:paraId="48C7DD5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учебного года годовом объеме не может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быть  выполнена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преподавателем  в</w:t>
      </w:r>
    </w:p>
    <w:p w14:paraId="3682F45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связи с нахождением в ежегодном основном удлиненном оплачиваемом отпуске</w:t>
      </w:r>
    </w:p>
    <w:p w14:paraId="58E3E3F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или в ежегодном дополнительном оплачиваемом отпуске, на учебных сборах, в</w:t>
      </w:r>
    </w:p>
    <w:p w14:paraId="39ACCC4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командировке, в связи с временной нетрудоспособностью, определенный   ему</w:t>
      </w:r>
    </w:p>
    <w:p w14:paraId="352581F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объем годовой учебной нагрузки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подлежит  уменьшению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  1/10    часть за</w:t>
      </w:r>
    </w:p>
    <w:p w14:paraId="7AF7566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каждый  полный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месяц  отсутствия  на  работе  и  исходя  из   количества</w:t>
      </w:r>
    </w:p>
    <w:p w14:paraId="7DBA119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пропущенных рабочих дней за неполный месяц.</w:t>
      </w:r>
    </w:p>
    <w:p w14:paraId="6642CBC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4.5.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случае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фактического  выполнения  преподавателем    учебной</w:t>
      </w:r>
    </w:p>
    <w:p w14:paraId="2B8FF14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(преподавательской) работы в день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выдачи  листка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нетрудоспособности,  в</w:t>
      </w:r>
    </w:p>
    <w:p w14:paraId="4C28DB4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день отъезда в служебную командировку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день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возращения  из   служебной</w:t>
      </w:r>
    </w:p>
    <w:p w14:paraId="5672325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командировки уменьшение учебной нагрузки не производится.</w:t>
      </w:r>
    </w:p>
    <w:p w14:paraId="7602799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4.6. Средняя месячная  заработная  плата  выплачивается   ежемесячно</w:t>
      </w:r>
    </w:p>
    <w:p w14:paraId="57FE857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независимо от объема учебной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нагрузки,  выполняемого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преподавателями  в</w:t>
      </w:r>
    </w:p>
    <w:p w14:paraId="5A5325A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каждом месяце учебного года, а также в период каникул, не совпадающий   с</w:t>
      </w:r>
    </w:p>
    <w:p w14:paraId="42D9834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ежегодным  основным  удлиненным  оплачиваемым  отпуском   и     ежегодным</w:t>
      </w:r>
    </w:p>
    <w:p w14:paraId="2D8E8A1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дополнительным оплачиваемым отпуском.</w:t>
      </w:r>
    </w:p>
    <w:p w14:paraId="505591B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4.7. 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Преподавателям  организаций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осуществляющих   образовательную</w:t>
      </w:r>
    </w:p>
    <w:p w14:paraId="7DC4EEA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 по образовательным  программам  среднего   профессионального</w:t>
      </w:r>
    </w:p>
    <w:p w14:paraId="070370B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образования, применяющих норму часов учебной (преподавательской)   работы</w:t>
      </w:r>
    </w:p>
    <w:p w14:paraId="2A07778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720 часов в год за ставку заработной платы, у которых по независящим   от</w:t>
      </w:r>
    </w:p>
    <w:p w14:paraId="7B81D44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них причинам в течение учебного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года  учебная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нагрузка  уменьшается  по</w:t>
      </w:r>
    </w:p>
    <w:p w14:paraId="3EB99E4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сравнению с учебной нагрузкой, установленной на  начало  учебного   года,</w:t>
      </w:r>
    </w:p>
    <w:p w14:paraId="71F9043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либо уменьшенной по основаниям, предусмотренным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пунктом  4.4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настоящего</w:t>
      </w:r>
    </w:p>
    <w:p w14:paraId="7922D12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Порядка, до конца учебного года, а также в период каникул, не совпадающий</w:t>
      </w:r>
    </w:p>
    <w:p w14:paraId="47BF6B1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 ежегодным  основным  удлиненным  оплачиваемым  отпуском  и   ежегодным</w:t>
      </w:r>
    </w:p>
    <w:p w14:paraId="157D013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дополнительным оплачиваемым отпуском, выплачивается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заработная  плата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</w:t>
      </w:r>
    </w:p>
    <w:p w14:paraId="77A37D7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размере, установленном в начале учебного года.</w:t>
      </w:r>
    </w:p>
    <w:p w14:paraId="5611B8D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00EDE6C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V. Особенности определения учебной нагрузки педагогических работников,</w:t>
      </w:r>
    </w:p>
    <w:p w14:paraId="41BA463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находящихся в отпуске по уходу за ребенком до достижения им возраста трех</w:t>
      </w:r>
    </w:p>
    <w:p w14:paraId="222580F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лет, а также лицам, замещающим должности педагогических работников на</w:t>
      </w:r>
    </w:p>
    <w:p w14:paraId="13D1F4E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определенный срок, по совместительству либо выполняющим иную работу</w:t>
      </w:r>
    </w:p>
    <w:p w14:paraId="78ADF67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наряду с работой, определенной трудовым договором</w:t>
      </w:r>
    </w:p>
    <w:p w14:paraId="44D559A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47DCF91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5.1.  Определение  учебной  нагрузки   учителей,     преподавателей,</w:t>
      </w:r>
    </w:p>
    <w:p w14:paraId="034DB62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педагогов дополнительного образования, старших педагогов дополнительного</w:t>
      </w:r>
    </w:p>
    <w:p w14:paraId="5751261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образования, тренеров-преподавателей,  старших   тренеров-преподавателей,</w:t>
      </w:r>
    </w:p>
    <w:p w14:paraId="5F2E53B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находящихся в отпуске по уходу за ребенком до достижения им возраста трех</w:t>
      </w:r>
    </w:p>
    <w:p w14:paraId="0F4E4F6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лет, осуществляется в соответствии с главами I - IV  настоящего   Порядка</w:t>
      </w:r>
    </w:p>
    <w:p w14:paraId="4A49C81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соответственно, и  распределяется  на  указанный  период  между   другими</w:t>
      </w:r>
    </w:p>
    <w:p w14:paraId="0B8CE1E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педагогическими работниками.</w:t>
      </w:r>
    </w:p>
    <w:p w14:paraId="36C26D4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5.2.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Определение  учебной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нагрузки  педагогических    работников на</w:t>
      </w:r>
    </w:p>
    <w:p w14:paraId="5BE7E06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определенный срок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осуществляется  для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выполнения  учебной    нагрузки на</w:t>
      </w:r>
    </w:p>
    <w:p w14:paraId="69991A3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период замещения временно  отсутствующих  педагогических    работников, а</w:t>
      </w:r>
    </w:p>
    <w:p w14:paraId="3190D7A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также на период временного замещения вакантной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должности  до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приема   на</w:t>
      </w:r>
    </w:p>
    <w:p w14:paraId="1CACEED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работу постоянного работника.</w:t>
      </w:r>
    </w:p>
    <w:p w14:paraId="31528BA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5.3. Определение  и  изменение  учебной  нагрузки  лиц,   замещающих</w:t>
      </w:r>
    </w:p>
    <w:p w14:paraId="46C4B40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должности педагогических работников по совместительству, а  также   путем</w:t>
      </w:r>
    </w:p>
    <w:p w14:paraId="033B3E0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замещения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таких  должностей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наряду  с  работой,  определенной   трудовым</w:t>
      </w:r>
    </w:p>
    <w:p w14:paraId="12C7189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договором  (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том  числе  руководителями  организаций,    осуществляющих</w:t>
      </w:r>
    </w:p>
    <w:p w14:paraId="7B080DD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образовательную  деятельность,  их  заместителями,  другими   работниками</w:t>
      </w:r>
    </w:p>
    <w:p w14:paraId="7F08A50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наряду со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своей  основной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работой),  осуществляется  в    соответствии с</w:t>
      </w:r>
    </w:p>
    <w:p w14:paraId="09B11F4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главами I - IV и VI настоящего Порядка.</w:t>
      </w:r>
    </w:p>
    <w:p w14:paraId="6B09666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5.4.  Определение  учебной  нагрузки  лицам,  замещающим   должности</w:t>
      </w:r>
    </w:p>
    <w:p w14:paraId="62AAF43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педагогических  работников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наряду  с  работой,  определенной    трудовым</w:t>
      </w:r>
    </w:p>
    <w:p w14:paraId="536861D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договором, осуществляется путем заключения дополнительного соглашения   к</w:t>
      </w:r>
    </w:p>
    <w:p w14:paraId="667F1A5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трудовому договору, в котором указывается срок, в течение которого будет</w:t>
      </w:r>
    </w:p>
    <w:p w14:paraId="3523AC7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выполняться учебная (преподавательская)  работа,  ее  содержание,   объем</w:t>
      </w:r>
    </w:p>
    <w:p w14:paraId="349C380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учебной нагрузки и размер оплаты.</w:t>
      </w:r>
    </w:p>
    <w:p w14:paraId="681E6CD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7242371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VI. Определение учебной нагрузки педагогических работников, отнесенных к</w:t>
      </w:r>
    </w:p>
    <w:p w14:paraId="7148560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профессорско-преподавательскому составу, и основания ее изменения</w:t>
      </w:r>
    </w:p>
    <w:p w14:paraId="7F19414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06EB236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6.1. Для определения учебной  нагрузки  педагогических   работников,</w:t>
      </w:r>
    </w:p>
    <w:p w14:paraId="05BB019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замещающих должности профессорско-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преподавательского  состава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(далее  -</w:t>
      </w:r>
    </w:p>
    <w:p w14:paraId="7237B98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педагогические  работники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),  ежегодно  на  начало  учебного     года   по</w:t>
      </w:r>
    </w:p>
    <w:p w14:paraId="5ED5E73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структурным подразделениям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организации,  осуществляющей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образовательную</w:t>
      </w:r>
    </w:p>
    <w:p w14:paraId="4F14A54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  по  образовательным   программам   высшего     образования,</w:t>
      </w:r>
    </w:p>
    <w:p w14:paraId="6614EB9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дополнительным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профессиональным  программам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(далее  в  данной    главе -</w:t>
      </w:r>
    </w:p>
    <w:p w14:paraId="4B9E90B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организация),  с  учетом  обеспечиваемых  ими  направлений     подготовки</w:t>
      </w:r>
    </w:p>
    <w:p w14:paraId="1D22914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локальным нормативным актом организации  устанавливается  средний   объем</w:t>
      </w:r>
    </w:p>
    <w:p w14:paraId="522D022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учебной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нагрузки,  а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также  ее  верхние  пределы    дифференцированно по</w:t>
      </w:r>
    </w:p>
    <w:p w14:paraId="23B7669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должностям профессорско-преподавательского состава.</w:t>
      </w:r>
    </w:p>
    <w:p w14:paraId="4DE73D9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6.2. Учебная нагрузка каждого педагогического работника определяется</w:t>
      </w:r>
    </w:p>
    <w:p w14:paraId="3B33A7E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зависимости от занимаемой им должности, уровня квалификации и не может</w:t>
      </w:r>
    </w:p>
    <w:p w14:paraId="47BDD43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превышать   верхних   пределов,    устанавливаемых    по    должностям</w:t>
      </w:r>
    </w:p>
    <w:p w14:paraId="58820BE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профессорско-преподавательского состава в порядке, установленном пунктом</w:t>
      </w:r>
    </w:p>
    <w:p w14:paraId="100F8E4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6.1 настоящего Порядка.</w:t>
      </w:r>
    </w:p>
    <w:p w14:paraId="3FD2598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6.3. Учебная нагрузка педагогических  работников  включает  в   себя</w:t>
      </w:r>
    </w:p>
    <w:p w14:paraId="03C1E6D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контактную  работу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обучающихся  с  преподавателем  в   видах   учебной</w:t>
      </w:r>
    </w:p>
    <w:p w14:paraId="40C27D0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деятельности,  установленных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пунктом   54   Порядка       организации и</w:t>
      </w:r>
    </w:p>
    <w:p w14:paraId="00447AF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осуществления образовательной деятельности по образовательным программам</w:t>
      </w:r>
    </w:p>
    <w:p w14:paraId="5E2D6F3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высшего образования - программам бакалавриата, программам   специалитета,</w:t>
      </w:r>
    </w:p>
    <w:p w14:paraId="1010F1B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программам магистратуры, утвержденного приказом Министерства образования</w:t>
      </w:r>
    </w:p>
    <w:p w14:paraId="7514F18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науки  Российской   Федерации   от   19   декабря       2013 г. N 1367</w:t>
      </w:r>
    </w:p>
    <w:p w14:paraId="3F83E81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(зарегистрирован Министерством юстиции Российской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24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февраля</w:t>
      </w:r>
    </w:p>
    <w:p w14:paraId="426CB9C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2014 г., регистрационный N 31402) (далее - Порядок, утвержденный приказом</w:t>
      </w:r>
    </w:p>
    <w:p w14:paraId="601F592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N 1367), пунктом 7 Порядка организации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осуществления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образовательной</w:t>
      </w:r>
    </w:p>
    <w:p w14:paraId="2DAB71C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деятельности  по  образовательным  программам  высшего      образования -</w:t>
      </w:r>
    </w:p>
    <w:p w14:paraId="2537AB0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программам ординатуры, утвержденного приказом Министерства образования и</w:t>
      </w:r>
    </w:p>
    <w:p w14:paraId="63A8913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науки Российской Федерации от 19 ноября 2013 г. N 1258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(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зарегистрирован</w:t>
      </w:r>
    </w:p>
    <w:p w14:paraId="54D8DAB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Министерством  юстиции  Российской   Федерации   28   января   2014 г.,</w:t>
      </w:r>
    </w:p>
    <w:p w14:paraId="1E4BFE4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регистрационный N 31136) (далее - Порядок, утвержденный приказом N 1258),</w:t>
      </w:r>
    </w:p>
    <w:p w14:paraId="64674C3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пункта 9 Порядка организации и осуществления образовательной деятельности</w:t>
      </w:r>
    </w:p>
    <w:p w14:paraId="69E423C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образовательным программам высшего образования - программам подготовки</w:t>
      </w:r>
    </w:p>
    <w:p w14:paraId="703CCFB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научно-педагогических кадров в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аспирантуре  (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адъюнктуре),   утвержденного</w:t>
      </w:r>
    </w:p>
    <w:p w14:paraId="67FABF6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приказом Министерства образования и науки  Российской  Федерации  от  19</w:t>
      </w:r>
    </w:p>
    <w:p w14:paraId="198DDDB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ноября 2013 г. N 1259 (зарегистрирован Министерством юстиции   Российской</w:t>
      </w:r>
    </w:p>
    <w:p w14:paraId="727F5C4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28 января 2014 г., регистрационный N 31137) (далее -   Порядок,</w:t>
      </w:r>
    </w:p>
    <w:p w14:paraId="1B04868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утвержденный  приказом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N 1259),  пунктом  17  Порядка      организации и</w:t>
      </w:r>
    </w:p>
    <w:p w14:paraId="17A9EEC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осуществления   образовательной   деятельности    по       дополнительным</w:t>
      </w:r>
    </w:p>
    <w:p w14:paraId="6D3A9DF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профессиональным  программам,   утвержденного   приказом     Министерства</w:t>
      </w:r>
    </w:p>
    <w:p w14:paraId="7CCBCE3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образования и  науки  Российской  Федерации  от  1  июля    2013 г. N 499</w:t>
      </w:r>
    </w:p>
    <w:p w14:paraId="31B430E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(зарегистрирован Министерством юстиции Российской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20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августа</w:t>
      </w:r>
    </w:p>
    <w:p w14:paraId="68C5356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2013 г., регистрационный N 29444),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 изменениями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внесенными   приказом</w:t>
      </w:r>
    </w:p>
    <w:p w14:paraId="709DC92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Министерства образования и  науки  Российской  Федерации  от  15   ноября</w:t>
      </w:r>
    </w:p>
    <w:p w14:paraId="703B44E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2013 г.  N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1244  (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зарегистрирован  Министерством   юстиции     Российской</w:t>
      </w:r>
    </w:p>
    <w:p w14:paraId="2CCFE48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14 января 2014 г., регистрационный N 31014).</w:t>
      </w:r>
    </w:p>
    <w:p w14:paraId="3E7F044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6.4. Нормы времени по видам учебной  деятельности,   предусмотренным</w:t>
      </w:r>
    </w:p>
    <w:p w14:paraId="29D5087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пунктом  6.3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настоящего  Порядка,  включаемых   в   учебную   нагрузку</w:t>
      </w:r>
    </w:p>
    <w:p w14:paraId="6CB1A44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педагогических работников, самостоятельно  определяются  организацией  и</w:t>
      </w:r>
    </w:p>
    <w:p w14:paraId="75F9023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утверждаются ее локальным нормативным актом.</w:t>
      </w:r>
    </w:p>
    <w:p w14:paraId="6CD7466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Нормы времени по видам учебной деятельности,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включаемым  в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учебную</w:t>
      </w:r>
    </w:p>
    <w:p w14:paraId="19B4EDC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нагрузку  педагогических  работников  при  реализации     образовательных</w:t>
      </w:r>
    </w:p>
    <w:p w14:paraId="4D13D29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программ в области подготовки кадров в интересах обороны и   безопасности</w:t>
      </w:r>
    </w:p>
    <w:p w14:paraId="0C8229F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государства,  обеспечения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законности  и  правопорядка  в     федеральных</w:t>
      </w:r>
    </w:p>
    <w:p w14:paraId="7890DD6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государственных  организациях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находящихся   в   ведении     федеральных</w:t>
      </w:r>
    </w:p>
    <w:p w14:paraId="688A3E6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государственных органов, указанных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части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1  статьи  81   Федерального</w:t>
      </w:r>
    </w:p>
    <w:p w14:paraId="1A89305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закона от 29 декабря 2012 г. "Об образовании в  Российской   Федерации"*,</w:t>
      </w:r>
    </w:p>
    <w:p w14:paraId="1C11410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устанавливаются локальным нормативным актом организации по согласованию с</w:t>
      </w:r>
    </w:p>
    <w:p w14:paraId="5CF913F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соответствующим федеральным государственным органом.</w:t>
      </w:r>
    </w:p>
    <w:p w14:paraId="5A80DEAC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За единицу времени принимается академический или астрономический час</w:t>
      </w:r>
    </w:p>
    <w:p w14:paraId="1CEB5FC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согласно  установленной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величине  зачетной  единицы,    используемой при</w:t>
      </w:r>
    </w:p>
    <w:p w14:paraId="0CC703D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реализации образовательных программ, в соответствии с пунктом 28 Порядка,</w:t>
      </w:r>
    </w:p>
    <w:p w14:paraId="49EBADD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утвержденного приказом N 1367, пунктом 17 Порядка, утвержденного приказом</w:t>
      </w:r>
    </w:p>
    <w:p w14:paraId="7179F82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1258, пунктом 18 Порядка, утвержденного приказом N 1259.</w:t>
      </w:r>
    </w:p>
    <w:p w14:paraId="6F3226E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6.5.  Соотношение  учебной  нагрузки  педагогических     работников,</w:t>
      </w:r>
    </w:p>
    <w:p w14:paraId="720BE01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установленной на учебный год,  и  другой  деятельности,   предусмотренной</w:t>
      </w:r>
    </w:p>
    <w:p w14:paraId="4CA16AD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должностными  обязанностями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и  (или)  индивидуальным  планом   (научной,</w:t>
      </w:r>
    </w:p>
    <w:p w14:paraId="678B82E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творческой,   исследовательской,    методической,       подготовительной,</w:t>
      </w:r>
    </w:p>
    <w:p w14:paraId="6E29D3D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организационной, диагностической, лечебной, экспертной, иной, в том числе</w:t>
      </w:r>
    </w:p>
    <w:p w14:paraId="55B1164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связанной с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повышением  своего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профессионального  уровня),  в   пределах</w:t>
      </w:r>
    </w:p>
    <w:p w14:paraId="05B18C8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установленной продолжительности рабочего времени, определяется локальным</w:t>
      </w:r>
    </w:p>
    <w:p w14:paraId="0768B08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нормативным актом организации  в  зависимости  от  занимаемой   должности</w:t>
      </w:r>
    </w:p>
    <w:p w14:paraId="5648AED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работника.</w:t>
      </w:r>
    </w:p>
    <w:p w14:paraId="3D69383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089F61D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VII. Установление верхнего предела учебной нагрузки педагогических</w:t>
      </w:r>
    </w:p>
    <w:p w14:paraId="65793B3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работников</w:t>
      </w:r>
    </w:p>
    <w:p w14:paraId="76E26D9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679369A3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7.1.  В  зависимости  от  занимаемой  должности  учебная    нагрузка</w:t>
      </w:r>
    </w:p>
    <w:p w14:paraId="1D48712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педагогических работников ограничивается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верхним  пределом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   следующих</w:t>
      </w:r>
    </w:p>
    <w:p w14:paraId="7F299DF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случаях:</w:t>
      </w:r>
    </w:p>
    <w:p w14:paraId="7A9DDA6E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7.1.1. В организациях, осуществляющих образовательную   деятельность</w:t>
      </w:r>
    </w:p>
    <w:p w14:paraId="14D195B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образовательным программам  среднего  профессионального   образования,</w:t>
      </w:r>
    </w:p>
    <w:p w14:paraId="476A3D2A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преподавателям, норма часов учебной (преподавательской) работы за ставку</w:t>
      </w:r>
    </w:p>
    <w:p w14:paraId="51B9555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заработной платы которых составляет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720  часов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  год,  верхний   предел</w:t>
      </w:r>
    </w:p>
    <w:p w14:paraId="4E0CBA3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учебной нагрузки устанавливается в объеме, не превышающем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1440  часов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</w:t>
      </w:r>
    </w:p>
    <w:p w14:paraId="595072E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учебном году;</w:t>
      </w:r>
    </w:p>
    <w:p w14:paraId="7E54ADC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7.1.2. В организациях, осуществляющих образовательную   деятельность</w:t>
      </w:r>
    </w:p>
    <w:p w14:paraId="119ABAE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образовательным программам высшего образования, верхний предел учебной</w:t>
      </w:r>
    </w:p>
    <w:p w14:paraId="7800F81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нагрузки,  определяемый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по  должностям   профессорско-преподавательского</w:t>
      </w:r>
    </w:p>
    <w:p w14:paraId="5839C7A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состава в  порядке,  предусмотренном  пунктом  6.1  настоящего   Порядка,</w:t>
      </w:r>
    </w:p>
    <w:p w14:paraId="3BADD226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устанавливается в объеме, не превышающем 900 часов в учебном году;</w:t>
      </w:r>
    </w:p>
    <w:p w14:paraId="1663CC4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7.1.3. В организациях, осуществляющих образовательную   деятельность</w:t>
      </w:r>
    </w:p>
    <w:p w14:paraId="0DA09CC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 дополнительным профессиональным </w:t>
      </w: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программам,  верхний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предел   учебной</w:t>
      </w:r>
    </w:p>
    <w:p w14:paraId="65AB6817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нагрузки,  определяемый</w:t>
      </w:r>
      <w:proofErr w:type="gramEnd"/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по  должностям   профессорско-преподавательского</w:t>
      </w:r>
    </w:p>
    <w:p w14:paraId="7BC5267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состава в  порядке,  предусмотренном  пунктом  6.1  настоящего   Порядка,</w:t>
      </w:r>
    </w:p>
    <w:p w14:paraId="5561F448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устанавливается в объеме, не превышающем 800 часов в учебном году.</w:t>
      </w:r>
    </w:p>
    <w:p w14:paraId="29E53F9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7.2. Объем учебной нагрузки при работе по совместительству у того же</w:t>
      </w:r>
    </w:p>
    <w:p w14:paraId="5AC5E1CB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   (или)     у     другого                  работодателя на должностях</w:t>
      </w:r>
    </w:p>
    <w:p w14:paraId="74740355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профессорско-преподавательского состава не должен превышать половины   от</w:t>
      </w:r>
    </w:p>
    <w:p w14:paraId="21B0C4D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верхнего  предела  учебной  нагрузки,   определяемого   по     должностям</w:t>
      </w:r>
    </w:p>
    <w:p w14:paraId="157D758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профессорско-преподавательского  состава  в  порядке,     предусмотренном</w:t>
      </w:r>
    </w:p>
    <w:p w14:paraId="09139A9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пунктом 6.1 настоящего Порядка.</w:t>
      </w:r>
    </w:p>
    <w:p w14:paraId="501D2ED9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0A9B1EF1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</w:t>
      </w:r>
    </w:p>
    <w:p w14:paraId="7BFEAA6F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*  Собрание  законодательства  Российской  Федерации,  2012,   N 53,</w:t>
      </w:r>
    </w:p>
    <w:p w14:paraId="73DD6EF0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7598; 2013, N 19, ст. 2326; N 23, ст. 2878;  N 27,  ст. 3462;   N 30,</w:t>
      </w:r>
    </w:p>
    <w:p w14:paraId="10F5EEE4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4036; N 48, ст. 6165; 2014, N 6, ст. 562, ст. 566;  N 19,   ст. 2289;</w:t>
      </w:r>
    </w:p>
    <w:p w14:paraId="45DA647D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22, ст. 2769, N 23, ст. 2933; N 26, ст. 3388;  N 30,  ст. 4263;   2015,</w:t>
      </w:r>
    </w:p>
    <w:p w14:paraId="664DEA12" w14:textId="77777777" w:rsidR="00D459E6" w:rsidRPr="00D459E6" w:rsidRDefault="00D459E6" w:rsidP="00D45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459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1, ст. 42, ст. 53.</w:t>
      </w:r>
    </w:p>
    <w:p w14:paraId="5619AC80" w14:textId="77777777" w:rsidR="00D459E6" w:rsidRPr="00D459E6" w:rsidRDefault="00D459E6" w:rsidP="00D459E6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59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Обзор документа</w:t>
      </w:r>
    </w:p>
    <w:p w14:paraId="31FB7CEC" w14:textId="77777777" w:rsidR="00D459E6" w:rsidRPr="00D459E6" w:rsidRDefault="00D459E6" w:rsidP="00D459E6">
      <w:pPr>
        <w:spacing w:after="0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59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Продолжительность рабочего времени и учебная нагрузка педагогов: что нового?</w:t>
      </w:r>
      <w:r w:rsidRPr="00D459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Пересмотрена продолжительность рабочего времени педагогов (нормы часов педагогической работы за ставку заработной платы). Учтены положения нового Закона об образовании и изменения, внесенные в ТК РФ.</w:t>
      </w:r>
      <w:r w:rsidRPr="00D459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По-прежнему предусмотрена сокращенная продолжительность рабочего времени не более 36 ч в неделю.</w:t>
      </w:r>
      <w:r w:rsidRPr="00D459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339B7"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  <w:t>Конкретная продолжительность рабочего времени (норма часов за ставку зарплаты) зависит от должности и (или) специальности педагогического работника.</w:t>
      </w:r>
      <w:r w:rsidRPr="00D459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Так, норма 20 ч в неделю установлена для учителей-дефектологов и учителей-логопедов, 24 ч - для музыкальных руководителей и концертмейстеров, 25 ч - для воспитателей, непосредственно осуществляющих обучение, воспитание, присмотр и уход за обучающимися (воспитанниками) с ограниченными возможностями здоровья, 30 ч - для инструкторов по физкультуре и т. д. Для школьных учителей норма не изменилась и составляет 18 ч в неделю.</w:t>
      </w:r>
      <w:r w:rsidRPr="00D459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Впервые прописан порядок определения учебной нагрузки педагогических работников, оговариваемой в трудовом договоре.</w:t>
      </w:r>
      <w:r w:rsidRPr="00D459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Зарегистрировано в Минюсте РФ 25 февраля 2015 г. Регистрационный № 36204.</w:t>
      </w:r>
    </w:p>
    <w:p w14:paraId="17F43C15" w14:textId="77777777" w:rsidR="00CA7553" w:rsidRDefault="00D459E6" w:rsidP="00D459E6">
      <w:r w:rsidRPr="00D459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459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ГАРАНТ.РУ: </w:t>
      </w:r>
      <w:hyperlink r:id="rId4" w:anchor="ixzz3UiJ2AYwu" w:history="1">
        <w:r w:rsidRPr="00D459E6">
          <w:rPr>
            <w:rFonts w:ascii="Arial" w:eastAsia="Times New Roman" w:hAnsi="Arial" w:cs="Arial"/>
            <w:color w:val="003399"/>
            <w:sz w:val="21"/>
            <w:szCs w:val="21"/>
            <w:bdr w:val="none" w:sz="0" w:space="0" w:color="auto" w:frame="1"/>
            <w:lang w:eastAsia="ru-RU"/>
          </w:rPr>
          <w:t>http://www.garant.ru/hotlaw/federal/609999/#ixzz3UiJ2AYwu</w:t>
        </w:r>
      </w:hyperlink>
    </w:p>
    <w:sectPr w:rsidR="00CA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59E6"/>
    <w:rsid w:val="009339B7"/>
    <w:rsid w:val="00995993"/>
    <w:rsid w:val="00CA7553"/>
    <w:rsid w:val="00D4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CC53A"/>
  <w15:docId w15:val="{DC75A16F-4BE1-4CD6-B0FC-8995BDAF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8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.ru/hotlaw/federal/6099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5534</Words>
  <Characters>31546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Наталья Николаевна</dc:creator>
  <cp:keywords/>
  <dc:description/>
  <cp:lastModifiedBy>Наталья Яковлева</cp:lastModifiedBy>
  <cp:revision>5</cp:revision>
  <dcterms:created xsi:type="dcterms:W3CDTF">2015-03-18T05:50:00Z</dcterms:created>
  <dcterms:modified xsi:type="dcterms:W3CDTF">2020-09-01T19:21:00Z</dcterms:modified>
</cp:coreProperties>
</file>