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ED" w:rsidRDefault="004A7AED" w:rsidP="004A7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4A7AED" w:rsidRDefault="004A7AED" w:rsidP="004A7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  <w:u w:val="single"/>
        </w:rPr>
        <w:t>Г</w:t>
      </w:r>
      <w:r>
        <w:rPr>
          <w:rFonts w:ascii="Times New Roman" w:hAnsi="Times New Roman" w:cs="Times New Roman"/>
          <w:b/>
          <w:szCs w:val="28"/>
        </w:rPr>
        <w:t xml:space="preserve">ородского округа Балашиха </w:t>
      </w:r>
    </w:p>
    <w:p w:rsidR="00004856" w:rsidRPr="004A7AED" w:rsidRDefault="004A7AED" w:rsidP="004A7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 комбинированного вида № 19 «Лесная сказка»</w:t>
      </w:r>
      <w:bookmarkStart w:id="0" w:name="_GoBack"/>
      <w:bookmarkEnd w:id="0"/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A85EFF">
        <w:rPr>
          <w:rFonts w:ascii="Times New Roman" w:hAnsi="Times New Roman" w:cs="Times New Roman"/>
          <w:b/>
          <w:i/>
          <w:sz w:val="32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004856" w:rsidRPr="00C03DDA" w:rsidRDefault="00004856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>Кононенко Анна Сергеевна</w:t>
      </w:r>
    </w:p>
    <w:p w:rsidR="00004856" w:rsidRDefault="00004856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4856" w:rsidRPr="00B95C10" w:rsidRDefault="00004856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A85EFF">
        <w:rPr>
          <w:rFonts w:ascii="Times New Roman" w:hAnsi="Times New Roman" w:cs="Times New Roman"/>
          <w:sz w:val="28"/>
          <w:szCs w:val="28"/>
        </w:rPr>
        <w:t>14</w:t>
      </w:r>
      <w:r w:rsidRPr="00B95C10">
        <w:rPr>
          <w:rFonts w:ascii="Times New Roman" w:hAnsi="Times New Roman" w:cs="Times New Roman"/>
          <w:sz w:val="28"/>
          <w:szCs w:val="28"/>
        </w:rPr>
        <w:t>.</w:t>
      </w:r>
      <w:r w:rsidR="00A85EFF">
        <w:rPr>
          <w:rFonts w:ascii="Times New Roman" w:hAnsi="Times New Roman" w:cs="Times New Roman"/>
          <w:sz w:val="28"/>
          <w:szCs w:val="28"/>
        </w:rPr>
        <w:t>12</w:t>
      </w:r>
      <w:r w:rsidRPr="00B95C10">
        <w:rPr>
          <w:rFonts w:ascii="Times New Roman" w:hAnsi="Times New Roman" w:cs="Times New Roman"/>
          <w:sz w:val="28"/>
          <w:szCs w:val="28"/>
        </w:rPr>
        <w:t>.2017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Балашиха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</w:p>
    <w:p w:rsidR="00004856" w:rsidRDefault="00004856">
      <w:r>
        <w:br w:type="page"/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5EFF">
        <w:rPr>
          <w:rFonts w:ascii="Times New Roman" w:hAnsi="Times New Roman" w:cs="Times New Roman"/>
          <w:b/>
          <w:sz w:val="28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 w:rsidP="000048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004856" w:rsidRDefault="00004856" w:rsidP="000E3E8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 xml:space="preserve">фразы в </w:t>
      </w:r>
      <w:r w:rsidRPr="000E3E8E">
        <w:rPr>
          <w:rFonts w:ascii="Times New Roman" w:hAnsi="Times New Roman" w:cs="Times New Roman"/>
          <w:sz w:val="28"/>
          <w:szCs w:val="28"/>
        </w:rPr>
        <w:lastRenderedPageBreak/>
        <w:t>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 xml:space="preserve">температура воздуха должна быть на уровне 18-20 </w:t>
      </w:r>
      <w:proofErr w:type="gramStart"/>
      <w:r w:rsidRPr="00816DCC">
        <w:rPr>
          <w:rStyle w:val="c0"/>
          <w:color w:val="000000"/>
          <w:sz w:val="28"/>
          <w:szCs w:val="28"/>
        </w:rPr>
        <w:t>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Pr="00816DCC" w:rsidRDefault="00816DCC" w:rsidP="00816DC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rStyle w:val="c0"/>
          <w:b/>
          <w:color w:val="000000"/>
          <w:sz w:val="28"/>
          <w:szCs w:val="28"/>
        </w:rPr>
      </w:pPr>
      <w:r w:rsidRPr="00816DCC">
        <w:rPr>
          <w:rStyle w:val="c0"/>
          <w:b/>
          <w:color w:val="000000"/>
          <w:sz w:val="28"/>
          <w:szCs w:val="28"/>
        </w:rPr>
        <w:t>Заключение.</w:t>
      </w: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Default="00004856"/>
    <w:p w:rsidR="00004856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2C4193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85EFF" w:rsidRDefault="00004856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A85EFF" w:rsidRPr="00A85EFF" w:rsidRDefault="00A85EFF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EFF">
        <w:rPr>
          <w:rFonts w:ascii="Times New Roman" w:hAnsi="Times New Roman" w:cs="Times New Roman"/>
          <w:sz w:val="28"/>
          <w:szCs w:val="28"/>
        </w:rPr>
        <w:t>Белякова Л.И., Гончарова Н.Н., Шишкова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FF">
        <w:rPr>
          <w:rFonts w:ascii="Times New Roman" w:hAnsi="Times New Roman" w:cs="Times New Roman"/>
          <w:sz w:val="28"/>
          <w:szCs w:val="28"/>
        </w:rPr>
        <w:t>Т.Г. Методика развития речевого дыхания у дошкольников с наруш</w:t>
      </w:r>
      <w:r>
        <w:rPr>
          <w:rFonts w:ascii="Times New Roman" w:hAnsi="Times New Roman" w:cs="Times New Roman"/>
          <w:sz w:val="28"/>
          <w:szCs w:val="28"/>
        </w:rPr>
        <w:t>ениями речи – М.: Книголюб, 2004. – 56 с.</w:t>
      </w:r>
    </w:p>
    <w:p w:rsidR="00004856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004856" w:rsidRPr="003F1680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</w:t>
      </w:r>
      <w:r w:rsidR="00A85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109 с.</w:t>
      </w:r>
    </w:p>
    <w:p w:rsidR="00004856" w:rsidRDefault="00004856"/>
    <w:sectPr w:rsidR="0000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 w15:restartNumberingAfterBreak="0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64"/>
    <w:rsid w:val="00004856"/>
    <w:rsid w:val="0005254E"/>
    <w:rsid w:val="000E3E8E"/>
    <w:rsid w:val="0019225A"/>
    <w:rsid w:val="004A7AED"/>
    <w:rsid w:val="004D6872"/>
    <w:rsid w:val="00511F64"/>
    <w:rsid w:val="00816DCC"/>
    <w:rsid w:val="00874C1C"/>
    <w:rsid w:val="00A85EFF"/>
    <w:rsid w:val="00DE7FF1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8F15"/>
  <w15:chartTrackingRefBased/>
  <w15:docId w15:val="{DFA1ED72-587E-41EA-A805-84705F9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KonoN</cp:lastModifiedBy>
  <cp:revision>9</cp:revision>
  <dcterms:created xsi:type="dcterms:W3CDTF">2018-07-13T18:33:00Z</dcterms:created>
  <dcterms:modified xsi:type="dcterms:W3CDTF">2019-02-09T06:12:00Z</dcterms:modified>
</cp:coreProperties>
</file>