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1E3" w:rsidRPr="003D21E3" w:rsidRDefault="003D21E3" w:rsidP="003D21E3">
      <w:pPr>
        <w:spacing w:after="0" w:line="240" w:lineRule="auto"/>
      </w:pPr>
      <w:r w:rsidRPr="003D21E3">
        <w:rPr>
          <w:b/>
          <w:bCs/>
        </w:rPr>
        <w:t>ЛЕКСИЧЕСКАЯ ТЕМА:  «ЛЕС. ГРИБЫ И ЯГОДЫ».</w:t>
      </w:r>
    </w:p>
    <w:p w:rsidR="003D21E3" w:rsidRPr="003D21E3" w:rsidRDefault="003D21E3" w:rsidP="003D21E3">
      <w:pPr>
        <w:spacing w:after="0" w:line="240" w:lineRule="auto"/>
        <w:rPr>
          <w:b/>
        </w:rPr>
      </w:pPr>
      <w:r w:rsidRPr="003D21E3">
        <w:rPr>
          <w:b/>
        </w:rPr>
        <w:t>Расширение словарного запаса детей</w:t>
      </w:r>
    </w:p>
    <w:p w:rsidR="003D21E3" w:rsidRPr="003D21E3" w:rsidRDefault="003D21E3" w:rsidP="003D21E3">
      <w:pPr>
        <w:spacing w:after="0" w:line="240" w:lineRule="auto"/>
      </w:pPr>
      <w:r w:rsidRPr="003D21E3">
        <w:t>Предметный словарь:</w:t>
      </w:r>
    </w:p>
    <w:p w:rsidR="003D21E3" w:rsidRPr="003D21E3" w:rsidRDefault="003D21E3" w:rsidP="003D21E3">
      <w:pPr>
        <w:spacing w:after="0" w:line="240" w:lineRule="auto"/>
      </w:pPr>
      <w:proofErr w:type="gramStart"/>
      <w:r w:rsidRPr="003D21E3">
        <w:t>лес, поляна, опушка, пень, мох, корзина, лукошко, грибник, куст, гриб, боровик, подосиновик, подберёзовик, мухомор, маслёнок, сыроежка, лисичка, опёнок, рыжик, груздь, волнушка, поганка, ножка, шляпка,  грибница, чаща, болото, ягода, клубника, смородина, крыжовник, малина, земляника, черника, брусника, клюква, ежевика, рябина, морошка, компот, варенье, сироп, маринад, соленье, джем, желе, салат.</w:t>
      </w:r>
      <w:proofErr w:type="gramEnd"/>
    </w:p>
    <w:p w:rsidR="003D21E3" w:rsidRPr="003D21E3" w:rsidRDefault="003D21E3" w:rsidP="003D21E3">
      <w:pPr>
        <w:spacing w:after="0" w:line="240" w:lineRule="auto"/>
      </w:pPr>
      <w:r w:rsidRPr="003D21E3">
        <w:t>Глагольный словарь:</w:t>
      </w:r>
    </w:p>
    <w:p w:rsidR="003D21E3" w:rsidRPr="003D21E3" w:rsidRDefault="003D21E3" w:rsidP="003D21E3">
      <w:pPr>
        <w:spacing w:after="0" w:line="240" w:lineRule="auto"/>
      </w:pPr>
      <w:proofErr w:type="gramStart"/>
      <w:r w:rsidRPr="003D21E3">
        <w:t>расти, собирать, готовить, варить, жарить, резать, сушить, солить, мариновать, стоять, прятаться, краснеть, вырастать, заблудиться, аукать.</w:t>
      </w:r>
      <w:proofErr w:type="gramEnd"/>
    </w:p>
    <w:p w:rsidR="003D21E3" w:rsidRPr="003D21E3" w:rsidRDefault="003D21E3" w:rsidP="003D21E3">
      <w:pPr>
        <w:spacing w:after="0" w:line="240" w:lineRule="auto"/>
      </w:pPr>
      <w:r w:rsidRPr="003D21E3">
        <w:t>Словарь признаков:</w:t>
      </w:r>
    </w:p>
    <w:p w:rsidR="003D21E3" w:rsidRPr="003D21E3" w:rsidRDefault="003D21E3" w:rsidP="003D21E3">
      <w:pPr>
        <w:spacing w:after="0" w:line="240" w:lineRule="auto"/>
      </w:pPr>
      <w:proofErr w:type="gramStart"/>
      <w:r w:rsidRPr="003D21E3">
        <w:t>грибной (дождь, лето, поляна, год), рыхлый (гриб), дружные (опята), мочёный, варёный, сушёный, жареный, солёный, маринованный, белый, красный, рыжий, маленький, старый, съедобный, несъедобный, ядовитый, сладкий, кислый, ароматный, душистый, садовая, лесная, малиновый, крыжовенное, брусничный, земляничный, клюквенный, червивый.</w:t>
      </w:r>
      <w:proofErr w:type="gramEnd"/>
    </w:p>
    <w:p w:rsidR="003D21E3" w:rsidRPr="003D21E3" w:rsidRDefault="003D21E3" w:rsidP="003D21E3">
      <w:pPr>
        <w:spacing w:after="0" w:line="240" w:lineRule="auto"/>
      </w:pPr>
      <w:r w:rsidRPr="003D21E3">
        <w:t>Словарь наречий:</w:t>
      </w:r>
    </w:p>
    <w:p w:rsidR="003D21E3" w:rsidRPr="003D21E3" w:rsidRDefault="003D21E3" w:rsidP="003D21E3">
      <w:pPr>
        <w:spacing w:after="0" w:line="240" w:lineRule="auto"/>
      </w:pPr>
      <w:r w:rsidRPr="003D21E3">
        <w:t>рядом, далеко, близко, вкусно</w:t>
      </w:r>
    </w:p>
    <w:p w:rsidR="003D21E3" w:rsidRPr="003D21E3" w:rsidRDefault="003D21E3" w:rsidP="003D21E3">
      <w:pPr>
        <w:spacing w:after="0" w:line="240" w:lineRule="auto"/>
        <w:rPr>
          <w:b/>
        </w:rPr>
      </w:pPr>
      <w:r w:rsidRPr="003D21E3">
        <w:rPr>
          <w:b/>
        </w:rPr>
        <w:t>Лексико-грамматический строй речи</w:t>
      </w:r>
    </w:p>
    <w:p w:rsidR="003D21E3" w:rsidRPr="003D21E3" w:rsidRDefault="003D21E3" w:rsidP="003D21E3">
      <w:pPr>
        <w:numPr>
          <w:ilvl w:val="0"/>
          <w:numId w:val="1"/>
        </w:numPr>
        <w:tabs>
          <w:tab w:val="clear" w:pos="600"/>
        </w:tabs>
        <w:spacing w:after="0" w:line="240" w:lineRule="auto"/>
      </w:pPr>
      <w:proofErr w:type="gramStart"/>
      <w:r w:rsidRPr="003D21E3">
        <w:t>Дидактическое упражнение «Продолжи предложение» (активизация, обогащение словаря, закрепление падежных окончаний существительных в косвенных падежах, правильное употребление простых предлогов.</w:t>
      </w:r>
      <w:proofErr w:type="gramEnd"/>
      <w:r w:rsidRPr="003D21E3">
        <w:t xml:space="preserve"> </w:t>
      </w:r>
      <w:r w:rsidRPr="003D21E3">
        <w:rPr>
          <w:u w:val="single"/>
        </w:rPr>
        <w:t xml:space="preserve"> Пример:</w:t>
      </w:r>
      <w:r w:rsidRPr="003D21E3">
        <w:t xml:space="preserve">  </w:t>
      </w:r>
    </w:p>
    <w:p w:rsidR="003D21E3" w:rsidRPr="003D21E3" w:rsidRDefault="003D21E3" w:rsidP="003D21E3">
      <w:pPr>
        <w:spacing w:after="0" w:line="240" w:lineRule="auto"/>
      </w:pPr>
      <w:r w:rsidRPr="003D21E3">
        <w:t>Мы пошли в лес за опятами, маслятами… (лисичками, волнушками и т.д.).</w:t>
      </w:r>
    </w:p>
    <w:p w:rsidR="003D21E3" w:rsidRPr="003D21E3" w:rsidRDefault="003D21E3" w:rsidP="003D21E3">
      <w:pPr>
        <w:spacing w:after="0" w:line="240" w:lineRule="auto"/>
      </w:pPr>
      <w:r w:rsidRPr="003D21E3">
        <w:t>В лесу растёт много волнушек,…</w:t>
      </w:r>
    </w:p>
    <w:p w:rsidR="003D21E3" w:rsidRPr="003D21E3" w:rsidRDefault="003D21E3" w:rsidP="003D21E3">
      <w:pPr>
        <w:spacing w:after="0" w:line="240" w:lineRule="auto"/>
      </w:pPr>
      <w:proofErr w:type="gramStart"/>
      <w:r w:rsidRPr="003D21E3">
        <w:t>Грибы растут в лесу, (в чаще, на опушке, вокруг пней и деревьев, во мху, в траве…).</w:t>
      </w:r>
      <w:proofErr w:type="gramEnd"/>
    </w:p>
    <w:p w:rsidR="003D21E3" w:rsidRPr="003D21E3" w:rsidRDefault="003D21E3" w:rsidP="003D21E3">
      <w:pPr>
        <w:spacing w:after="0" w:line="240" w:lineRule="auto"/>
      </w:pPr>
      <w:r w:rsidRPr="003D21E3">
        <w:t>Грибы можно сорвать, срезать…(положить в корзину, почистить, порезать, посушить…).</w:t>
      </w:r>
    </w:p>
    <w:p w:rsidR="003D21E3" w:rsidRPr="003D21E3" w:rsidRDefault="003D21E3" w:rsidP="003D21E3">
      <w:pPr>
        <w:numPr>
          <w:ilvl w:val="0"/>
          <w:numId w:val="1"/>
        </w:numPr>
        <w:tabs>
          <w:tab w:val="clear" w:pos="600"/>
        </w:tabs>
        <w:spacing w:after="0" w:line="240" w:lineRule="auto"/>
      </w:pPr>
      <w:proofErr w:type="gramStart"/>
      <w:r w:rsidRPr="003D21E3">
        <w:t>Дидактическое упражнение «Объясни словечко»: подосиновик, подберёзовик, боровик,  моховик, мухомор, рыжик, волнушка, черника.</w:t>
      </w:r>
      <w:proofErr w:type="gramEnd"/>
    </w:p>
    <w:p w:rsidR="003D21E3" w:rsidRPr="003D21E3" w:rsidRDefault="003D21E3" w:rsidP="003D21E3">
      <w:pPr>
        <w:numPr>
          <w:ilvl w:val="0"/>
          <w:numId w:val="1"/>
        </w:numPr>
        <w:tabs>
          <w:tab w:val="clear" w:pos="600"/>
        </w:tabs>
        <w:spacing w:after="0" w:line="240" w:lineRule="auto"/>
      </w:pPr>
      <w:r w:rsidRPr="003D21E3">
        <w:t>Дидактическая игра «Какое варенье?» (правильное употребление относительных прилагательных: клюквенное, смородиновое и др.)</w:t>
      </w:r>
    </w:p>
    <w:p w:rsidR="003D21E3" w:rsidRPr="003D21E3" w:rsidRDefault="003D21E3" w:rsidP="003D21E3">
      <w:pPr>
        <w:numPr>
          <w:ilvl w:val="0"/>
          <w:numId w:val="1"/>
        </w:numPr>
        <w:tabs>
          <w:tab w:val="clear" w:pos="600"/>
        </w:tabs>
        <w:spacing w:after="0" w:line="240" w:lineRule="auto"/>
      </w:pPr>
      <w:r w:rsidRPr="003D21E3">
        <w:t xml:space="preserve">Дидактическая игра «Ягодка» (употребление существительных с уменьшительно-ласкательным значением: малинка, рябинка, земляничка, </w:t>
      </w:r>
      <w:proofErr w:type="spellStart"/>
      <w:r w:rsidRPr="003D21E3">
        <w:t>клюковка</w:t>
      </w:r>
      <w:proofErr w:type="spellEnd"/>
      <w:r w:rsidRPr="003D21E3">
        <w:t xml:space="preserve"> и др.)</w:t>
      </w:r>
    </w:p>
    <w:p w:rsidR="003D21E3" w:rsidRPr="003D21E3" w:rsidRDefault="003D21E3" w:rsidP="003D21E3">
      <w:pPr>
        <w:spacing w:after="0" w:line="240" w:lineRule="auto"/>
        <w:rPr>
          <w:b/>
        </w:rPr>
      </w:pPr>
      <w:r w:rsidRPr="003D21E3">
        <w:rPr>
          <w:b/>
        </w:rPr>
        <w:t>Развитие связной речи</w:t>
      </w:r>
    </w:p>
    <w:p w:rsidR="003D21E3" w:rsidRPr="003D21E3" w:rsidRDefault="003D21E3" w:rsidP="003D21E3">
      <w:pPr>
        <w:spacing w:after="0" w:line="240" w:lineRule="auto"/>
      </w:pPr>
      <w:r w:rsidRPr="003D21E3">
        <w:t>Выучить скороговорку: У пеньков опять пять опят.</w:t>
      </w:r>
    </w:p>
    <w:p w:rsidR="003D21E3" w:rsidRPr="003D21E3" w:rsidRDefault="003D21E3" w:rsidP="003D21E3">
      <w:pPr>
        <w:spacing w:after="0" w:line="240" w:lineRule="auto"/>
      </w:pPr>
      <w:r w:rsidRPr="003D21E3">
        <w:t>Пересказывать по вопросам:</w:t>
      </w:r>
    </w:p>
    <w:p w:rsidR="003D21E3" w:rsidRPr="003D21E3" w:rsidRDefault="003D21E3" w:rsidP="003D21E3">
      <w:pPr>
        <w:spacing w:after="0" w:line="240" w:lineRule="auto"/>
      </w:pPr>
      <w:r w:rsidRPr="003D21E3">
        <w:t>Где растёт ягода</w:t>
      </w:r>
    </w:p>
    <w:p w:rsidR="003D21E3" w:rsidRPr="003D21E3" w:rsidRDefault="003D21E3" w:rsidP="003D21E3">
      <w:pPr>
        <w:spacing w:after="0" w:line="240" w:lineRule="auto"/>
      </w:pPr>
      <w:r w:rsidRPr="003D21E3">
        <w:t>Кислая клюква растёт на болоте. Собирать её можно и весной, когда растает снег. Кто не видел, как растёт клюква, может ходить по ней и не видеть её. Черника растёт – её видишь</w:t>
      </w:r>
      <w:proofErr w:type="gramStart"/>
      <w:r w:rsidRPr="003D21E3">
        <w:t>6</w:t>
      </w:r>
      <w:proofErr w:type="gramEnd"/>
      <w:r w:rsidRPr="003D21E3">
        <w:t xml:space="preserve"> рядом с листиком ягоды. И так их много. Что место синеет. Голубика растёт кустиком. В глухих местах встречается и костяника – красная ягода кисточкой, кислая ягода. Единственная ягода у нас – клюква, невидима сверху.</w:t>
      </w:r>
    </w:p>
    <w:p w:rsidR="003D21E3" w:rsidRPr="003D21E3" w:rsidRDefault="003D21E3" w:rsidP="003D21E3">
      <w:pPr>
        <w:spacing w:after="0" w:line="240" w:lineRule="auto"/>
      </w:pPr>
      <w:r w:rsidRPr="003D21E3">
        <w:t>Вопросы:</w:t>
      </w:r>
    </w:p>
    <w:p w:rsidR="003D21E3" w:rsidRPr="003D21E3" w:rsidRDefault="003D21E3" w:rsidP="003D21E3">
      <w:pPr>
        <w:spacing w:after="0" w:line="240" w:lineRule="auto"/>
      </w:pPr>
      <w:r w:rsidRPr="003D21E3">
        <w:t>1.Как растёт клюква?</w:t>
      </w:r>
    </w:p>
    <w:p w:rsidR="003D21E3" w:rsidRPr="003D21E3" w:rsidRDefault="003D21E3" w:rsidP="003D21E3">
      <w:pPr>
        <w:spacing w:after="0" w:line="240" w:lineRule="auto"/>
      </w:pPr>
      <w:r w:rsidRPr="003D21E3">
        <w:t>2.Какие ещё ягоды растут в лесу?</w:t>
      </w:r>
    </w:p>
    <w:p w:rsidR="003D21E3" w:rsidRPr="003D21E3" w:rsidRDefault="003D21E3" w:rsidP="003D21E3">
      <w:pPr>
        <w:spacing w:after="0" w:line="240" w:lineRule="auto"/>
      </w:pPr>
      <w:r w:rsidRPr="003D21E3">
        <w:t>3.Как они растут?</w:t>
      </w:r>
    </w:p>
    <w:p w:rsidR="003D21E3" w:rsidRPr="003D21E3" w:rsidRDefault="003D21E3" w:rsidP="003D21E3">
      <w:pPr>
        <w:spacing w:after="0" w:line="240" w:lineRule="auto"/>
      </w:pPr>
      <w:r w:rsidRPr="003D21E3">
        <w:t>4.Какая ягода невидима сверху?</w:t>
      </w:r>
    </w:p>
    <w:p w:rsidR="003D21E3" w:rsidRPr="003D21E3" w:rsidRDefault="003D21E3" w:rsidP="003D21E3">
      <w:pPr>
        <w:spacing w:after="0" w:line="240" w:lineRule="auto"/>
        <w:rPr>
          <w:b/>
        </w:rPr>
      </w:pPr>
      <w:r w:rsidRPr="003D21E3">
        <w:rPr>
          <w:b/>
        </w:rPr>
        <w:t>Развитие общей моторики</w:t>
      </w:r>
    </w:p>
    <w:p w:rsidR="003D21E3" w:rsidRPr="003D21E3" w:rsidRDefault="003D21E3" w:rsidP="003D21E3">
      <w:pPr>
        <w:spacing w:after="0" w:line="240" w:lineRule="auto"/>
      </w:pPr>
      <w:r w:rsidRPr="003D21E3">
        <w:t>Подвижная игра (координация речи с движением) «Где вы были?»</w:t>
      </w:r>
    </w:p>
    <w:tbl>
      <w:tblPr>
        <w:tblW w:w="0" w:type="auto"/>
        <w:tblInd w:w="1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47"/>
        <w:gridCol w:w="3939"/>
      </w:tblGrid>
      <w:tr w:rsidR="003D21E3" w:rsidRPr="003D21E3" w:rsidTr="00285E48">
        <w:tc>
          <w:tcPr>
            <w:tcW w:w="5036" w:type="dxa"/>
          </w:tcPr>
          <w:p w:rsidR="003D21E3" w:rsidRPr="003D21E3" w:rsidRDefault="003D21E3" w:rsidP="003D21E3">
            <w:pPr>
              <w:spacing w:after="0" w:line="240" w:lineRule="auto"/>
            </w:pPr>
            <w:r w:rsidRPr="003D21E3">
              <w:t>Воспитатель</w:t>
            </w:r>
          </w:p>
        </w:tc>
        <w:tc>
          <w:tcPr>
            <w:tcW w:w="5036" w:type="dxa"/>
          </w:tcPr>
          <w:p w:rsidR="003D21E3" w:rsidRPr="003D21E3" w:rsidRDefault="003D21E3" w:rsidP="003D21E3">
            <w:pPr>
              <w:spacing w:after="0" w:line="240" w:lineRule="auto"/>
            </w:pPr>
            <w:r w:rsidRPr="003D21E3">
              <w:t>Дети</w:t>
            </w:r>
          </w:p>
        </w:tc>
      </w:tr>
      <w:tr w:rsidR="003D21E3" w:rsidRPr="003D21E3" w:rsidTr="00285E48">
        <w:tc>
          <w:tcPr>
            <w:tcW w:w="5036" w:type="dxa"/>
          </w:tcPr>
          <w:p w:rsidR="003D21E3" w:rsidRPr="003D21E3" w:rsidRDefault="003D21E3" w:rsidP="003D21E3">
            <w:pPr>
              <w:spacing w:after="0" w:line="240" w:lineRule="auto"/>
            </w:pPr>
            <w:r w:rsidRPr="003D21E3">
              <w:t>Ножки, ножки, где вы были?</w:t>
            </w:r>
          </w:p>
          <w:p w:rsidR="003D21E3" w:rsidRPr="003D21E3" w:rsidRDefault="003D21E3" w:rsidP="003D21E3">
            <w:pPr>
              <w:spacing w:after="0" w:line="240" w:lineRule="auto"/>
            </w:pPr>
            <w:r w:rsidRPr="003D21E3">
              <w:t xml:space="preserve"> (ходьба на месте)</w:t>
            </w:r>
          </w:p>
        </w:tc>
        <w:tc>
          <w:tcPr>
            <w:tcW w:w="5036" w:type="dxa"/>
          </w:tcPr>
          <w:p w:rsidR="003D21E3" w:rsidRPr="003D21E3" w:rsidRDefault="003D21E3" w:rsidP="003D21E3">
            <w:pPr>
              <w:spacing w:after="0" w:line="240" w:lineRule="auto"/>
            </w:pPr>
            <w:r w:rsidRPr="003D21E3">
              <w:t>За грибами в лес ходили.</w:t>
            </w:r>
          </w:p>
          <w:p w:rsidR="003D21E3" w:rsidRPr="003D21E3" w:rsidRDefault="003D21E3" w:rsidP="003D21E3">
            <w:pPr>
              <w:spacing w:after="0" w:line="240" w:lineRule="auto"/>
            </w:pPr>
            <w:r w:rsidRPr="003D21E3">
              <w:t>(Присели, «собирают» грибы)</w:t>
            </w:r>
          </w:p>
        </w:tc>
      </w:tr>
      <w:tr w:rsidR="003D21E3" w:rsidRPr="003D21E3" w:rsidTr="00285E48">
        <w:tc>
          <w:tcPr>
            <w:tcW w:w="5036" w:type="dxa"/>
          </w:tcPr>
          <w:p w:rsidR="003D21E3" w:rsidRPr="003D21E3" w:rsidRDefault="003D21E3" w:rsidP="003D21E3">
            <w:pPr>
              <w:spacing w:after="0" w:line="240" w:lineRule="auto"/>
            </w:pPr>
            <w:r w:rsidRPr="003D21E3">
              <w:t>Что вы, ручки, работали?</w:t>
            </w:r>
          </w:p>
        </w:tc>
        <w:tc>
          <w:tcPr>
            <w:tcW w:w="5036" w:type="dxa"/>
          </w:tcPr>
          <w:p w:rsidR="003D21E3" w:rsidRPr="003D21E3" w:rsidRDefault="003D21E3" w:rsidP="003D21E3">
            <w:pPr>
              <w:spacing w:after="0" w:line="240" w:lineRule="auto"/>
            </w:pPr>
            <w:r w:rsidRPr="003D21E3">
              <w:t>Мы грибочки собирали.</w:t>
            </w:r>
          </w:p>
        </w:tc>
      </w:tr>
      <w:tr w:rsidR="003D21E3" w:rsidRPr="003D21E3" w:rsidTr="00285E48">
        <w:tc>
          <w:tcPr>
            <w:tcW w:w="5036" w:type="dxa"/>
          </w:tcPr>
          <w:p w:rsidR="003D21E3" w:rsidRPr="003D21E3" w:rsidRDefault="003D21E3" w:rsidP="003D21E3">
            <w:pPr>
              <w:spacing w:after="0" w:line="240" w:lineRule="auto"/>
            </w:pPr>
            <w:r w:rsidRPr="003D21E3">
              <w:t>А вы, глазки, помогали?</w:t>
            </w:r>
          </w:p>
        </w:tc>
        <w:tc>
          <w:tcPr>
            <w:tcW w:w="5036" w:type="dxa"/>
          </w:tcPr>
          <w:p w:rsidR="003D21E3" w:rsidRPr="003D21E3" w:rsidRDefault="003D21E3" w:rsidP="003D21E3">
            <w:pPr>
              <w:spacing w:after="0" w:line="240" w:lineRule="auto"/>
            </w:pPr>
            <w:r w:rsidRPr="003D21E3">
              <w:t xml:space="preserve">Мы искали да смотрели, </w:t>
            </w:r>
          </w:p>
          <w:p w:rsidR="003D21E3" w:rsidRPr="003D21E3" w:rsidRDefault="003D21E3" w:rsidP="003D21E3">
            <w:pPr>
              <w:spacing w:after="0" w:line="240" w:lineRule="auto"/>
            </w:pPr>
            <w:r w:rsidRPr="003D21E3">
              <w:lastRenderedPageBreak/>
              <w:t>Все пенёчки оглядели.</w:t>
            </w:r>
          </w:p>
          <w:p w:rsidR="003D21E3" w:rsidRPr="003D21E3" w:rsidRDefault="003D21E3" w:rsidP="003D21E3">
            <w:pPr>
              <w:spacing w:after="0" w:line="240" w:lineRule="auto"/>
            </w:pPr>
            <w:r w:rsidRPr="003D21E3">
              <w:t>(Смотрят из-под руки, поворот влево - вправо).</w:t>
            </w:r>
          </w:p>
        </w:tc>
      </w:tr>
    </w:tbl>
    <w:p w:rsidR="003D21E3" w:rsidRPr="003D21E3" w:rsidRDefault="003D21E3" w:rsidP="003D21E3">
      <w:pPr>
        <w:spacing w:after="0" w:line="240" w:lineRule="auto"/>
      </w:pPr>
    </w:p>
    <w:p w:rsidR="003D21E3" w:rsidRPr="003D21E3" w:rsidRDefault="003D21E3" w:rsidP="003D21E3">
      <w:pPr>
        <w:spacing w:after="0" w:line="240" w:lineRule="auto"/>
      </w:pPr>
      <w:r w:rsidRPr="003D21E3">
        <w:t xml:space="preserve"> Развитие мелкой моторики</w:t>
      </w:r>
    </w:p>
    <w:p w:rsidR="003D21E3" w:rsidRPr="003D21E3" w:rsidRDefault="003D21E3" w:rsidP="003D21E3">
      <w:pPr>
        <w:spacing w:after="0" w:line="240" w:lineRule="auto"/>
      </w:pPr>
      <w:r w:rsidRPr="003D21E3">
        <w:t>Пальчиковая гимнастика «Грибы»:</w:t>
      </w:r>
    </w:p>
    <w:tbl>
      <w:tblPr>
        <w:tblW w:w="0" w:type="auto"/>
        <w:tblInd w:w="1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07"/>
        <w:gridCol w:w="4031"/>
      </w:tblGrid>
      <w:tr w:rsidR="003D21E3" w:rsidRPr="003D21E3" w:rsidTr="00285E48">
        <w:tc>
          <w:tcPr>
            <w:tcW w:w="5036" w:type="dxa"/>
          </w:tcPr>
          <w:p w:rsidR="003D21E3" w:rsidRPr="003D21E3" w:rsidRDefault="003D21E3" w:rsidP="003D21E3">
            <w:pPr>
              <w:spacing w:after="0" w:line="240" w:lineRule="auto"/>
            </w:pPr>
            <w:r w:rsidRPr="003D21E3">
              <w:t>Топ-топ – пять шагов,</w:t>
            </w:r>
          </w:p>
        </w:tc>
        <w:tc>
          <w:tcPr>
            <w:tcW w:w="5036" w:type="dxa"/>
          </w:tcPr>
          <w:p w:rsidR="003D21E3" w:rsidRPr="003D21E3" w:rsidRDefault="003D21E3" w:rsidP="003D21E3">
            <w:pPr>
              <w:spacing w:after="0" w:line="240" w:lineRule="auto"/>
            </w:pPr>
            <w:r w:rsidRPr="003D21E3">
              <w:t>Дети «шагают» пальчиками по столу</w:t>
            </w:r>
          </w:p>
        </w:tc>
      </w:tr>
      <w:tr w:rsidR="003D21E3" w:rsidRPr="003D21E3" w:rsidTr="00285E48">
        <w:tc>
          <w:tcPr>
            <w:tcW w:w="5036" w:type="dxa"/>
          </w:tcPr>
          <w:p w:rsidR="003D21E3" w:rsidRPr="003D21E3" w:rsidRDefault="003D21E3" w:rsidP="003D21E3">
            <w:pPr>
              <w:spacing w:after="0" w:line="240" w:lineRule="auto"/>
            </w:pPr>
            <w:r w:rsidRPr="003D21E3">
              <w:t xml:space="preserve">В </w:t>
            </w:r>
            <w:proofErr w:type="spellStart"/>
            <w:r w:rsidRPr="003D21E3">
              <w:t>туесочке</w:t>
            </w:r>
            <w:proofErr w:type="spellEnd"/>
            <w:r w:rsidRPr="003D21E3">
              <w:t xml:space="preserve"> пять грибов.</w:t>
            </w:r>
          </w:p>
        </w:tc>
        <w:tc>
          <w:tcPr>
            <w:tcW w:w="5036" w:type="dxa"/>
          </w:tcPr>
          <w:p w:rsidR="003D21E3" w:rsidRPr="003D21E3" w:rsidRDefault="003D21E3" w:rsidP="003D21E3">
            <w:pPr>
              <w:spacing w:after="0" w:line="240" w:lineRule="auto"/>
            </w:pPr>
            <w:r w:rsidRPr="003D21E3">
              <w:t xml:space="preserve">Переплели пальцы обеих рук – </w:t>
            </w:r>
            <w:proofErr w:type="spellStart"/>
            <w:r w:rsidRPr="003D21E3">
              <w:t>туесочек</w:t>
            </w:r>
            <w:proofErr w:type="spellEnd"/>
            <w:r w:rsidRPr="003D21E3">
              <w:t>, большие пальцы – ручка; показали 5 пальцев правой руки.</w:t>
            </w:r>
          </w:p>
        </w:tc>
      </w:tr>
      <w:tr w:rsidR="003D21E3" w:rsidRPr="003D21E3" w:rsidTr="00285E48">
        <w:tc>
          <w:tcPr>
            <w:tcW w:w="5036" w:type="dxa"/>
          </w:tcPr>
          <w:p w:rsidR="003D21E3" w:rsidRPr="003D21E3" w:rsidRDefault="003D21E3" w:rsidP="003D21E3">
            <w:pPr>
              <w:spacing w:after="0" w:line="240" w:lineRule="auto"/>
            </w:pPr>
            <w:r w:rsidRPr="003D21E3">
              <w:t>Мухомор красный - гриб опасный.</w:t>
            </w:r>
          </w:p>
          <w:p w:rsidR="003D21E3" w:rsidRPr="003D21E3" w:rsidRDefault="003D21E3" w:rsidP="003D21E3">
            <w:pPr>
              <w:spacing w:after="0" w:line="240" w:lineRule="auto"/>
            </w:pPr>
            <w:r w:rsidRPr="003D21E3">
              <w:t>А второй – лисичка, рыжая косичка.</w:t>
            </w:r>
          </w:p>
          <w:p w:rsidR="003D21E3" w:rsidRPr="003D21E3" w:rsidRDefault="003D21E3" w:rsidP="003D21E3">
            <w:pPr>
              <w:spacing w:after="0" w:line="240" w:lineRule="auto"/>
            </w:pPr>
            <w:r w:rsidRPr="003D21E3">
              <w:t xml:space="preserve">Третий гриб – волнушка, </w:t>
            </w:r>
            <w:proofErr w:type="spellStart"/>
            <w:r w:rsidRPr="003D21E3">
              <w:t>розовое</w:t>
            </w:r>
            <w:proofErr w:type="spellEnd"/>
            <w:r w:rsidRPr="003D21E3">
              <w:t xml:space="preserve"> ушко.</w:t>
            </w:r>
          </w:p>
          <w:p w:rsidR="003D21E3" w:rsidRPr="003D21E3" w:rsidRDefault="003D21E3" w:rsidP="003D21E3">
            <w:pPr>
              <w:spacing w:after="0" w:line="240" w:lineRule="auto"/>
            </w:pPr>
            <w:r w:rsidRPr="003D21E3">
              <w:t>А четвёртый гриб – сморчок,</w:t>
            </w:r>
          </w:p>
          <w:p w:rsidR="003D21E3" w:rsidRPr="003D21E3" w:rsidRDefault="003D21E3" w:rsidP="003D21E3">
            <w:pPr>
              <w:spacing w:after="0" w:line="240" w:lineRule="auto"/>
            </w:pPr>
            <w:r w:rsidRPr="003D21E3">
              <w:t xml:space="preserve"> бородатый старичок.</w:t>
            </w:r>
          </w:p>
          <w:p w:rsidR="003D21E3" w:rsidRPr="003D21E3" w:rsidRDefault="003D21E3" w:rsidP="003D21E3">
            <w:pPr>
              <w:spacing w:after="0" w:line="240" w:lineRule="auto"/>
            </w:pPr>
            <w:r w:rsidRPr="003D21E3">
              <w:t>Пятый гриб – белый, ешь его смело!</w:t>
            </w:r>
          </w:p>
        </w:tc>
        <w:tc>
          <w:tcPr>
            <w:tcW w:w="5036" w:type="dxa"/>
          </w:tcPr>
          <w:p w:rsidR="003D21E3" w:rsidRPr="003D21E3" w:rsidRDefault="003D21E3" w:rsidP="003D21E3">
            <w:pPr>
              <w:spacing w:after="0" w:line="240" w:lineRule="auto"/>
            </w:pPr>
            <w:r w:rsidRPr="003D21E3">
              <w:t>На каждое двустишие дети разгибают по одному пальчику, начиная с мизинца, на одной, затем на обеих руках.</w:t>
            </w:r>
          </w:p>
        </w:tc>
      </w:tr>
    </w:tbl>
    <w:p w:rsidR="003D21E3" w:rsidRPr="003D21E3" w:rsidRDefault="003D21E3" w:rsidP="003D21E3">
      <w:pPr>
        <w:spacing w:after="0" w:line="240" w:lineRule="auto"/>
      </w:pPr>
    </w:p>
    <w:p w:rsidR="003D21E3" w:rsidRPr="003D21E3" w:rsidRDefault="003D21E3" w:rsidP="003D21E3">
      <w:pPr>
        <w:spacing w:after="0" w:line="240" w:lineRule="auto"/>
        <w:rPr>
          <w:b/>
        </w:rPr>
      </w:pPr>
      <w:proofErr w:type="spellStart"/>
      <w:r w:rsidRPr="003D21E3">
        <w:rPr>
          <w:b/>
        </w:rPr>
        <w:t>Чистоговорки</w:t>
      </w:r>
      <w:proofErr w:type="spellEnd"/>
      <w:r w:rsidRPr="003D21E3">
        <w:rPr>
          <w:b/>
        </w:rPr>
        <w:t>:</w:t>
      </w:r>
    </w:p>
    <w:tbl>
      <w:tblPr>
        <w:tblW w:w="0" w:type="auto"/>
        <w:tblInd w:w="1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41"/>
        <w:gridCol w:w="4035"/>
      </w:tblGrid>
      <w:tr w:rsidR="003D21E3" w:rsidRPr="003D21E3" w:rsidTr="00285E48">
        <w:tc>
          <w:tcPr>
            <w:tcW w:w="4785" w:type="dxa"/>
          </w:tcPr>
          <w:p w:rsidR="003D21E3" w:rsidRPr="003D21E3" w:rsidRDefault="003D21E3" w:rsidP="003D21E3">
            <w:pPr>
              <w:spacing w:after="0" w:line="240" w:lineRule="auto"/>
              <w:rPr>
                <w:bCs/>
              </w:rPr>
            </w:pPr>
            <w:r w:rsidRPr="003D21E3">
              <w:rPr>
                <w:bCs/>
              </w:rPr>
              <w:t>ЛЕСНЫЕ ЯГОДЫ.</w:t>
            </w:r>
          </w:p>
          <w:p w:rsidR="003D21E3" w:rsidRPr="003D21E3" w:rsidRDefault="003D21E3" w:rsidP="003D21E3">
            <w:pPr>
              <w:spacing w:after="0" w:line="240" w:lineRule="auto"/>
            </w:pPr>
            <w:r w:rsidRPr="003D21E3">
              <w:t>ИКА – ИКА – ИКА - поспевает голубика</w:t>
            </w:r>
          </w:p>
          <w:p w:rsidR="003D21E3" w:rsidRPr="003D21E3" w:rsidRDefault="003D21E3" w:rsidP="003D21E3">
            <w:pPr>
              <w:spacing w:after="0" w:line="240" w:lineRule="auto"/>
            </w:pPr>
            <w:r w:rsidRPr="003D21E3">
              <w:t>ИНЫ – ИНЫ – ИНЫ - аромат  малины</w:t>
            </w:r>
          </w:p>
          <w:p w:rsidR="003D21E3" w:rsidRPr="003D21E3" w:rsidRDefault="003D21E3" w:rsidP="003D21E3">
            <w:pPr>
              <w:spacing w:after="0" w:line="240" w:lineRule="auto"/>
            </w:pPr>
            <w:r w:rsidRPr="003D21E3">
              <w:t>ИКУ – ИКУ – ИКУ - ищем костянику</w:t>
            </w:r>
          </w:p>
          <w:p w:rsidR="003D21E3" w:rsidRPr="003D21E3" w:rsidRDefault="003D21E3" w:rsidP="003D21E3">
            <w:pPr>
              <w:spacing w:after="0" w:line="240" w:lineRule="auto"/>
            </w:pPr>
            <w:r w:rsidRPr="003D21E3">
              <w:t>ИКУ-ИКУ-ИК</w:t>
            </w:r>
            <w:proofErr w:type="gramStart"/>
            <w:r w:rsidRPr="003D21E3">
              <w:t>У-</w:t>
            </w:r>
            <w:proofErr w:type="gramEnd"/>
            <w:r w:rsidRPr="003D21E3">
              <w:t xml:space="preserve"> собираем голубику</w:t>
            </w:r>
          </w:p>
          <w:p w:rsidR="003D21E3" w:rsidRPr="003D21E3" w:rsidRDefault="003D21E3" w:rsidP="003D21E3">
            <w:pPr>
              <w:spacing w:after="0" w:line="240" w:lineRule="auto"/>
            </w:pPr>
            <w:r w:rsidRPr="003D21E3">
              <w:t>ИКУ – ИКУ – ИКУ - собираем землянику</w:t>
            </w:r>
          </w:p>
          <w:p w:rsidR="003D21E3" w:rsidRPr="003D21E3" w:rsidRDefault="003D21E3" w:rsidP="003D21E3">
            <w:pPr>
              <w:spacing w:after="0" w:line="240" w:lineRule="auto"/>
            </w:pPr>
            <w:r w:rsidRPr="003D21E3">
              <w:t>ИКА – ИКА – ИКА – вкусная черника</w:t>
            </w:r>
          </w:p>
        </w:tc>
        <w:tc>
          <w:tcPr>
            <w:tcW w:w="4786" w:type="dxa"/>
          </w:tcPr>
          <w:p w:rsidR="003D21E3" w:rsidRPr="003D21E3" w:rsidRDefault="003D21E3" w:rsidP="003D21E3">
            <w:pPr>
              <w:spacing w:after="0" w:line="240" w:lineRule="auto"/>
            </w:pPr>
            <w:r w:rsidRPr="003D21E3">
              <w:rPr>
                <w:bCs/>
              </w:rPr>
              <w:t>ГРИБЫ</w:t>
            </w:r>
          </w:p>
          <w:p w:rsidR="003D21E3" w:rsidRPr="003D21E3" w:rsidRDefault="003D21E3" w:rsidP="003D21E3">
            <w:pPr>
              <w:spacing w:after="0" w:line="240" w:lineRule="auto"/>
            </w:pPr>
            <w:r w:rsidRPr="003D21E3">
              <w:t>ПЯТА – ПЯТА – ПЯТА - на пеньке опята</w:t>
            </w:r>
          </w:p>
          <w:p w:rsidR="003D21E3" w:rsidRPr="003D21E3" w:rsidRDefault="003D21E3" w:rsidP="003D21E3">
            <w:pPr>
              <w:spacing w:after="0" w:line="240" w:lineRule="auto"/>
            </w:pPr>
            <w:r w:rsidRPr="003D21E3">
              <w:t>ВИК – ВИК – ВИК - вырос боровик</w:t>
            </w:r>
          </w:p>
          <w:p w:rsidR="003D21E3" w:rsidRPr="003D21E3" w:rsidRDefault="003D21E3" w:rsidP="003D21E3">
            <w:pPr>
              <w:spacing w:after="0" w:line="240" w:lineRule="auto"/>
            </w:pPr>
            <w:r w:rsidRPr="003D21E3">
              <w:t>ЛЯТА – ЛЯТА – ЛЯТА - мокрые маслята</w:t>
            </w:r>
          </w:p>
          <w:p w:rsidR="003D21E3" w:rsidRPr="003D21E3" w:rsidRDefault="003D21E3" w:rsidP="003D21E3">
            <w:pPr>
              <w:spacing w:after="0" w:line="240" w:lineRule="auto"/>
            </w:pPr>
            <w:proofErr w:type="gramStart"/>
            <w:r w:rsidRPr="003D21E3">
              <w:t>БЫ</w:t>
            </w:r>
            <w:proofErr w:type="gramEnd"/>
            <w:r w:rsidRPr="003D21E3">
              <w:t xml:space="preserve"> – БЫ – БЫ - белые грибы</w:t>
            </w:r>
          </w:p>
          <w:p w:rsidR="003D21E3" w:rsidRPr="003D21E3" w:rsidRDefault="003D21E3" w:rsidP="003D21E3">
            <w:pPr>
              <w:spacing w:after="0" w:line="240" w:lineRule="auto"/>
            </w:pPr>
            <w:r w:rsidRPr="003D21E3">
              <w:t>ОЙ – ОЙ – ОЙ - грибочек под сосной</w:t>
            </w:r>
          </w:p>
          <w:p w:rsidR="003D21E3" w:rsidRPr="003D21E3" w:rsidRDefault="003D21E3" w:rsidP="003D21E3">
            <w:pPr>
              <w:spacing w:after="0" w:line="240" w:lineRule="auto"/>
            </w:pPr>
            <w:r w:rsidRPr="003D21E3">
              <w:t xml:space="preserve">ОР – ОР – ОР - </w:t>
            </w:r>
            <w:proofErr w:type="gramStart"/>
            <w:r w:rsidRPr="003D21E3">
              <w:t>конопатый</w:t>
            </w:r>
            <w:proofErr w:type="gramEnd"/>
            <w:r w:rsidRPr="003D21E3">
              <w:t xml:space="preserve"> мухомор</w:t>
            </w:r>
          </w:p>
          <w:p w:rsidR="003D21E3" w:rsidRPr="003D21E3" w:rsidRDefault="003D21E3" w:rsidP="003D21E3">
            <w:pPr>
              <w:spacing w:after="0" w:line="240" w:lineRule="auto"/>
            </w:pPr>
            <w:r w:rsidRPr="003D21E3">
              <w:t>АНКА – АНКА – АНКА - бледная поганка</w:t>
            </w:r>
          </w:p>
          <w:p w:rsidR="003D21E3" w:rsidRPr="003D21E3" w:rsidRDefault="003D21E3" w:rsidP="003D21E3">
            <w:pPr>
              <w:spacing w:after="0" w:line="240" w:lineRule="auto"/>
            </w:pPr>
            <w:r w:rsidRPr="003D21E3">
              <w:t>ОР – ОР – ОР - ядовитый мухомор</w:t>
            </w:r>
          </w:p>
          <w:p w:rsidR="003D21E3" w:rsidRPr="003D21E3" w:rsidRDefault="003D21E3" w:rsidP="003D21E3">
            <w:pPr>
              <w:spacing w:after="0" w:line="240" w:lineRule="auto"/>
            </w:pPr>
            <w:r w:rsidRPr="003D21E3">
              <w:t>НОЙ – НОЙ – НОЙ – отдыхаем под сосной</w:t>
            </w:r>
          </w:p>
          <w:p w:rsidR="003D21E3" w:rsidRPr="003D21E3" w:rsidRDefault="003D21E3" w:rsidP="003D21E3">
            <w:pPr>
              <w:spacing w:after="0" w:line="240" w:lineRule="auto"/>
            </w:pPr>
            <w:r w:rsidRPr="003D21E3">
              <w:t>АТЬ – АТЬ – АТЬ – лес нам надо охранять</w:t>
            </w:r>
          </w:p>
          <w:p w:rsidR="003D21E3" w:rsidRPr="003D21E3" w:rsidRDefault="003D21E3" w:rsidP="003D21E3">
            <w:pPr>
              <w:spacing w:after="0" w:line="240" w:lineRule="auto"/>
            </w:pPr>
            <w:r w:rsidRPr="003D21E3">
              <w:t>ГИ – ГИ – ГИ – ты природу береги</w:t>
            </w:r>
          </w:p>
        </w:tc>
      </w:tr>
    </w:tbl>
    <w:p w:rsidR="00000000" w:rsidRDefault="003D21E3" w:rsidP="003D21E3">
      <w:pPr>
        <w:spacing w:after="0" w:line="240" w:lineRule="auto"/>
      </w:pPr>
    </w:p>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557A66"/>
    <w:multiLevelType w:val="multilevel"/>
    <w:tmpl w:val="37557A66"/>
    <w:lvl w:ilvl="0">
      <w:start w:val="1"/>
      <w:numFmt w:val="bullet"/>
      <w:lvlText w:val=""/>
      <w:lvlJc w:val="left"/>
      <w:pPr>
        <w:tabs>
          <w:tab w:val="left" w:pos="600"/>
        </w:tabs>
        <w:ind w:left="600" w:hanging="360"/>
      </w:pPr>
      <w:rPr>
        <w:rFonts w:ascii="Symbol" w:hAnsi="Symbol" w:hint="default"/>
      </w:rPr>
    </w:lvl>
    <w:lvl w:ilvl="1">
      <w:start w:val="1"/>
      <w:numFmt w:val="bullet"/>
      <w:lvlText w:val="o"/>
      <w:lvlJc w:val="left"/>
      <w:pPr>
        <w:tabs>
          <w:tab w:val="left" w:pos="1320"/>
        </w:tabs>
        <w:ind w:left="1320" w:hanging="360"/>
      </w:pPr>
      <w:rPr>
        <w:rFonts w:ascii="Courier New" w:hAnsi="Courier New" w:hint="default"/>
      </w:rPr>
    </w:lvl>
    <w:lvl w:ilvl="2">
      <w:start w:val="1"/>
      <w:numFmt w:val="bullet"/>
      <w:lvlText w:val=""/>
      <w:lvlJc w:val="left"/>
      <w:pPr>
        <w:tabs>
          <w:tab w:val="left" w:pos="2040"/>
        </w:tabs>
        <w:ind w:left="2040" w:hanging="360"/>
      </w:pPr>
      <w:rPr>
        <w:rFonts w:ascii="Wingdings" w:hAnsi="Wingdings" w:hint="default"/>
      </w:rPr>
    </w:lvl>
    <w:lvl w:ilvl="3">
      <w:start w:val="1"/>
      <w:numFmt w:val="bullet"/>
      <w:lvlText w:val=""/>
      <w:lvlJc w:val="left"/>
      <w:pPr>
        <w:tabs>
          <w:tab w:val="left" w:pos="2760"/>
        </w:tabs>
        <w:ind w:left="2760" w:hanging="360"/>
      </w:pPr>
      <w:rPr>
        <w:rFonts w:ascii="Symbol" w:hAnsi="Symbol" w:hint="default"/>
      </w:rPr>
    </w:lvl>
    <w:lvl w:ilvl="4">
      <w:start w:val="1"/>
      <w:numFmt w:val="bullet"/>
      <w:lvlText w:val="o"/>
      <w:lvlJc w:val="left"/>
      <w:pPr>
        <w:tabs>
          <w:tab w:val="left" w:pos="3480"/>
        </w:tabs>
        <w:ind w:left="3480" w:hanging="360"/>
      </w:pPr>
      <w:rPr>
        <w:rFonts w:ascii="Courier New" w:hAnsi="Courier New" w:hint="default"/>
      </w:rPr>
    </w:lvl>
    <w:lvl w:ilvl="5">
      <w:start w:val="1"/>
      <w:numFmt w:val="bullet"/>
      <w:lvlText w:val=""/>
      <w:lvlJc w:val="left"/>
      <w:pPr>
        <w:tabs>
          <w:tab w:val="left" w:pos="4200"/>
        </w:tabs>
        <w:ind w:left="4200" w:hanging="360"/>
      </w:pPr>
      <w:rPr>
        <w:rFonts w:ascii="Wingdings" w:hAnsi="Wingdings" w:hint="default"/>
      </w:rPr>
    </w:lvl>
    <w:lvl w:ilvl="6">
      <w:start w:val="1"/>
      <w:numFmt w:val="bullet"/>
      <w:lvlText w:val=""/>
      <w:lvlJc w:val="left"/>
      <w:pPr>
        <w:tabs>
          <w:tab w:val="left" w:pos="4920"/>
        </w:tabs>
        <w:ind w:left="4920" w:hanging="360"/>
      </w:pPr>
      <w:rPr>
        <w:rFonts w:ascii="Symbol" w:hAnsi="Symbol" w:hint="default"/>
      </w:rPr>
    </w:lvl>
    <w:lvl w:ilvl="7">
      <w:start w:val="1"/>
      <w:numFmt w:val="bullet"/>
      <w:lvlText w:val="o"/>
      <w:lvlJc w:val="left"/>
      <w:pPr>
        <w:tabs>
          <w:tab w:val="left" w:pos="5640"/>
        </w:tabs>
        <w:ind w:left="5640" w:hanging="360"/>
      </w:pPr>
      <w:rPr>
        <w:rFonts w:ascii="Courier New" w:hAnsi="Courier New" w:hint="default"/>
      </w:rPr>
    </w:lvl>
    <w:lvl w:ilvl="8">
      <w:start w:val="1"/>
      <w:numFmt w:val="bullet"/>
      <w:lvlText w:val=""/>
      <w:lvlJc w:val="left"/>
      <w:pPr>
        <w:tabs>
          <w:tab w:val="left" w:pos="6360"/>
        </w:tabs>
        <w:ind w:left="636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3D21E3"/>
    <w:rsid w:val="003D21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3483</Characters>
  <Application>Microsoft Office Word</Application>
  <DocSecurity>0</DocSecurity>
  <Lines>29</Lines>
  <Paragraphs>8</Paragraphs>
  <ScaleCrop>false</ScaleCrop>
  <Company/>
  <LinksUpToDate>false</LinksUpToDate>
  <CharactersWithSpaces>4085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kolsha</dc:creator>
  <cp:keywords/>
  <dc:description/>
  <cp:lastModifiedBy>kolsha</cp:lastModifiedBy>
  <cp:revision>2</cp:revision>
  <dcterms:created xsi:type="dcterms:W3CDTF">2023-04-11T04:59:00Z</dcterms:created>
  <dcterms:modified xsi:type="dcterms:W3CDTF">2023-04-11T04:59:00Z</dcterms:modified>
</cp:coreProperties>
</file>