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7A" w:rsidRPr="009D3D8F" w:rsidRDefault="00187DFD" w:rsidP="009D3D8F">
      <w:pPr>
        <w:spacing w:after="0"/>
        <w:jc w:val="center"/>
        <w:rPr>
          <w:rFonts w:ascii="Times New Roman" w:hAnsi="Times New Roman" w:cs="Times New Roman"/>
          <w:b/>
          <w:color w:val="548DD4" w:themeColor="text2" w:themeTint="99"/>
          <w:sz w:val="32"/>
          <w:szCs w:val="28"/>
        </w:rPr>
      </w:pPr>
      <w:r w:rsidRPr="009D3D8F">
        <w:rPr>
          <w:rFonts w:ascii="Times New Roman" w:hAnsi="Times New Roman" w:cs="Times New Roman"/>
          <w:b/>
          <w:color w:val="548DD4" w:themeColor="text2" w:themeTint="99"/>
          <w:sz w:val="32"/>
          <w:szCs w:val="28"/>
        </w:rPr>
        <w:t>Консультация для родителей о внедрении</w:t>
      </w:r>
    </w:p>
    <w:p w:rsidR="00187DFD" w:rsidRPr="009D3D8F" w:rsidRDefault="00187DFD" w:rsidP="009D3D8F">
      <w:pPr>
        <w:spacing w:after="0"/>
        <w:jc w:val="center"/>
        <w:rPr>
          <w:rFonts w:ascii="Times New Roman" w:hAnsi="Times New Roman" w:cs="Times New Roman"/>
          <w:b/>
          <w:color w:val="548DD4" w:themeColor="text2" w:themeTint="99"/>
          <w:sz w:val="32"/>
          <w:szCs w:val="28"/>
        </w:rPr>
      </w:pPr>
      <w:r w:rsidRPr="009D3D8F">
        <w:rPr>
          <w:rFonts w:ascii="Times New Roman" w:hAnsi="Times New Roman" w:cs="Times New Roman"/>
          <w:b/>
          <w:color w:val="548DD4" w:themeColor="text2" w:themeTint="99"/>
          <w:sz w:val="32"/>
          <w:szCs w:val="28"/>
        </w:rPr>
        <w:t>ФОП ДО</w:t>
      </w:r>
    </w:p>
    <w:p w:rsidR="00187DFD" w:rsidRPr="009D3D8F" w:rsidRDefault="00187DFD" w:rsidP="009D3D8F">
      <w:pPr>
        <w:spacing w:after="0"/>
        <w:rPr>
          <w:rFonts w:ascii="Times New Roman" w:hAnsi="Times New Roman" w:cs="Times New Roman"/>
          <w:sz w:val="28"/>
          <w:szCs w:val="28"/>
        </w:rPr>
      </w:pPr>
    </w:p>
    <w:p w:rsidR="00187DFD" w:rsidRPr="009D3D8F" w:rsidRDefault="00187DFD" w:rsidP="009D3D8F">
      <w:pPr>
        <w:spacing w:after="0"/>
        <w:ind w:left="-709"/>
        <w:jc w:val="both"/>
        <w:rPr>
          <w:rFonts w:ascii="Times New Roman" w:hAnsi="Times New Roman" w:cs="Times New Roman"/>
          <w:sz w:val="28"/>
          <w:szCs w:val="28"/>
        </w:rPr>
      </w:pPr>
      <w:r w:rsidRPr="009D3D8F">
        <w:rPr>
          <w:rFonts w:ascii="Times New Roman" w:hAnsi="Times New Roman" w:cs="Times New Roman"/>
          <w:sz w:val="28"/>
          <w:szCs w:val="28"/>
        </w:rPr>
        <w:t>Уважаемые родители,</w:t>
      </w:r>
      <w:r w:rsidR="009D3D8F">
        <w:rPr>
          <w:rFonts w:ascii="Times New Roman" w:hAnsi="Times New Roman" w:cs="Times New Roman"/>
          <w:sz w:val="28"/>
          <w:szCs w:val="28"/>
        </w:rPr>
        <w:t xml:space="preserve"> </w:t>
      </w:r>
      <w:r w:rsidRPr="009D3D8F">
        <w:rPr>
          <w:rFonts w:ascii="Times New Roman" w:hAnsi="Times New Roman" w:cs="Times New Roman"/>
          <w:sz w:val="28"/>
          <w:szCs w:val="28"/>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9D3D8F">
        <w:rPr>
          <w:rFonts w:ascii="Times New Roman" w:hAnsi="Times New Roman" w:cs="Times New Roman"/>
          <w:sz w:val="28"/>
          <w:szCs w:val="28"/>
        </w:rPr>
        <w:t>Минпросвещения</w:t>
      </w:r>
      <w:proofErr w:type="spellEnd"/>
      <w:r w:rsidRPr="009D3D8F">
        <w:rPr>
          <w:rFonts w:ascii="Times New Roman" w:hAnsi="Times New Roman" w:cs="Times New Roman"/>
          <w:sz w:val="28"/>
          <w:szCs w:val="28"/>
        </w:rPr>
        <w:t xml:space="preserve"> </w:t>
      </w:r>
      <w:r w:rsidR="009D3D8F" w:rsidRPr="009D3D8F">
        <w:rPr>
          <w:rFonts w:ascii="Times New Roman" w:hAnsi="Times New Roman" w:cs="Times New Roman"/>
          <w:sz w:val="28"/>
          <w:szCs w:val="28"/>
        </w:rPr>
        <w:t>РФ от</w:t>
      </w:r>
      <w:r w:rsidRPr="009D3D8F">
        <w:rPr>
          <w:rFonts w:ascii="Times New Roman" w:hAnsi="Times New Roman" w:cs="Times New Roman"/>
          <w:sz w:val="28"/>
          <w:szCs w:val="28"/>
        </w:rPr>
        <w:t xml:space="preserve"> 25.11 2022г. № 1028.</w:t>
      </w:r>
    </w:p>
    <w:p w:rsidR="001A0B7A" w:rsidRPr="009D3D8F" w:rsidRDefault="001A0B7A" w:rsidP="009D3D8F">
      <w:pPr>
        <w:spacing w:after="0"/>
        <w:rPr>
          <w:rFonts w:ascii="Times New Roman" w:hAnsi="Times New Roman" w:cs="Times New Roman"/>
          <w:sz w:val="28"/>
          <w:szCs w:val="28"/>
        </w:rPr>
      </w:pPr>
    </w:p>
    <w:p w:rsidR="00187DFD" w:rsidRPr="009D3D8F" w:rsidRDefault="009D3D8F" w:rsidP="009D3D8F">
      <w:pPr>
        <w:spacing w:after="0"/>
        <w:jc w:val="center"/>
        <w:rPr>
          <w:rFonts w:ascii="Times New Roman" w:hAnsi="Times New Roman" w:cs="Times New Roman"/>
          <w:b/>
          <w:color w:val="548DD4" w:themeColor="text2" w:themeTint="99"/>
          <w:sz w:val="28"/>
          <w:szCs w:val="28"/>
        </w:rPr>
      </w:pPr>
      <w:hyperlink r:id="rId4" w:history="1">
        <w:r w:rsidR="00187DFD" w:rsidRPr="009D3D8F">
          <w:rPr>
            <w:rStyle w:val="a3"/>
            <w:rFonts w:ascii="Times New Roman" w:hAnsi="Times New Roman" w:cs="Times New Roman"/>
            <w:b/>
            <w:color w:val="548DD4" w:themeColor="text2" w:themeTint="99"/>
            <w:sz w:val="32"/>
            <w:szCs w:val="28"/>
          </w:rPr>
          <w:t>Как новая программа дошкольного образования изменит детские сады</w:t>
        </w:r>
      </w:hyperlink>
      <w:r w:rsidR="00187DFD" w:rsidRPr="009D3D8F">
        <w:rPr>
          <w:rFonts w:ascii="Times New Roman" w:hAnsi="Times New Roman" w:cs="Times New Roman"/>
          <w:b/>
          <w:color w:val="548DD4" w:themeColor="text2" w:themeTint="99"/>
          <w:sz w:val="32"/>
          <w:szCs w:val="28"/>
        </w:rPr>
        <w:t>?</w:t>
      </w:r>
    </w:p>
    <w:p w:rsidR="001A0B7A" w:rsidRPr="009D3D8F" w:rsidRDefault="001A0B7A" w:rsidP="009D3D8F">
      <w:pPr>
        <w:spacing w:after="0"/>
        <w:rPr>
          <w:rFonts w:ascii="Times New Roman" w:hAnsi="Times New Roman" w:cs="Times New Roman"/>
          <w:sz w:val="28"/>
          <w:szCs w:val="28"/>
        </w:rPr>
      </w:pPr>
    </w:p>
    <w:p w:rsidR="009D3D8F" w:rsidRPr="009D3D8F" w:rsidRDefault="00187DFD" w:rsidP="009D3D8F">
      <w:pPr>
        <w:spacing w:after="0"/>
        <w:jc w:val="center"/>
        <w:rPr>
          <w:rFonts w:ascii="Times New Roman" w:hAnsi="Times New Roman" w:cs="Times New Roman"/>
          <w:b/>
          <w:sz w:val="28"/>
          <w:szCs w:val="28"/>
        </w:rPr>
      </w:pPr>
      <w:r w:rsidRPr="009D3D8F">
        <w:rPr>
          <w:rFonts w:ascii="Times New Roman" w:hAnsi="Times New Roman" w:cs="Times New Roman"/>
          <w:b/>
          <w:sz w:val="28"/>
          <w:szCs w:val="28"/>
        </w:rPr>
        <w:t>Как было раньше?</w:t>
      </w:r>
    </w:p>
    <w:p w:rsidR="00187DFD" w:rsidRPr="009D3D8F" w:rsidRDefault="009D3D8F" w:rsidP="009D3D8F">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87DFD" w:rsidRPr="009D3D8F">
        <w:rPr>
          <w:rFonts w:ascii="Times New Roman" w:hAnsi="Times New Roman" w:cs="Times New Roman"/>
          <w:sz w:val="28"/>
          <w:szCs w:val="28"/>
        </w:rPr>
        <w:t>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 Впоследствии именно на основе этих двух программ были созданы многие современные комплексные программы дошкольного образования.</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xml:space="preserve">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Каждый детский сад получил </w:t>
      </w:r>
      <w:r w:rsidR="001A0B7A" w:rsidRPr="009D3D8F">
        <w:rPr>
          <w:rFonts w:ascii="Times New Roman" w:hAnsi="Times New Roman" w:cs="Times New Roman"/>
          <w:sz w:val="28"/>
          <w:szCs w:val="28"/>
        </w:rPr>
        <w:t>право не</w:t>
      </w:r>
      <w:r w:rsidRPr="009D3D8F">
        <w:rPr>
          <w:rFonts w:ascii="Times New Roman" w:hAnsi="Times New Roman" w:cs="Times New Roman"/>
          <w:sz w:val="28"/>
          <w:szCs w:val="28"/>
        </w:rPr>
        <w:t>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1A0B7A"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В нашей образовательной организации дошкольное образование реал</w:t>
      </w:r>
      <w:r w:rsidR="001A0B7A" w:rsidRPr="009D3D8F">
        <w:rPr>
          <w:rFonts w:ascii="Times New Roman" w:hAnsi="Times New Roman" w:cs="Times New Roman"/>
          <w:sz w:val="28"/>
          <w:szCs w:val="28"/>
        </w:rPr>
        <w:t>изовывалось на основе программы.</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lastRenderedPageBreak/>
        <w:t>Как будет сейчас?</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187DFD" w:rsidRPr="009D3D8F" w:rsidRDefault="00187DFD" w:rsidP="009D3D8F">
      <w:pPr>
        <w:spacing w:after="0"/>
        <w:ind w:left="-567"/>
        <w:jc w:val="both"/>
        <w:rPr>
          <w:rFonts w:ascii="Times New Roman" w:hAnsi="Times New Roman" w:cs="Times New Roman"/>
          <w:b/>
          <w:sz w:val="28"/>
          <w:szCs w:val="28"/>
        </w:rPr>
      </w:pPr>
      <w:r w:rsidRPr="009D3D8F">
        <w:rPr>
          <w:rFonts w:ascii="Times New Roman" w:hAnsi="Times New Roman" w:cs="Times New Roman"/>
          <w:b/>
          <w:sz w:val="28"/>
          <w:szCs w:val="28"/>
        </w:rPr>
        <w:t>Что такое федеральная образовательная программа дошкольного образования?</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xml:space="preserve">        Но у дошкольных образовательных организаций также осталось право разработать на основе ФОП </w:t>
      </w:r>
      <w:r w:rsidR="001A0B7A" w:rsidRPr="009D3D8F">
        <w:rPr>
          <w:rFonts w:ascii="Times New Roman" w:hAnsi="Times New Roman" w:cs="Times New Roman"/>
          <w:sz w:val="28"/>
          <w:szCs w:val="28"/>
        </w:rPr>
        <w:t>ДО своей образовательной программы</w:t>
      </w:r>
      <w:r w:rsidRPr="009D3D8F">
        <w:rPr>
          <w:rFonts w:ascii="Times New Roman" w:hAnsi="Times New Roman" w:cs="Times New Roman"/>
          <w:sz w:val="28"/>
          <w:szCs w:val="28"/>
        </w:rPr>
        <w:t>,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w:t>
      </w:r>
      <w:proofErr w:type="spellStart"/>
      <w:r w:rsidRPr="009D3D8F">
        <w:rPr>
          <w:rFonts w:ascii="Times New Roman" w:hAnsi="Times New Roman" w:cs="Times New Roman"/>
          <w:sz w:val="28"/>
          <w:szCs w:val="28"/>
        </w:rPr>
        <w:t>Педколлективы</w:t>
      </w:r>
      <w:proofErr w:type="spellEnd"/>
      <w:r w:rsidRPr="009D3D8F">
        <w:rPr>
          <w:rFonts w:ascii="Times New Roman" w:hAnsi="Times New Roman" w:cs="Times New Roman"/>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Главное требование к образовательной программе детского сада</w:t>
      </w:r>
      <w:r w:rsidR="009D3D8F">
        <w:rPr>
          <w:rFonts w:ascii="Times New Roman" w:hAnsi="Times New Roman" w:cs="Times New Roman"/>
          <w:sz w:val="28"/>
          <w:szCs w:val="28"/>
        </w:rPr>
        <w:t xml:space="preserve"> - </w:t>
      </w:r>
      <w:r w:rsidRPr="009D3D8F">
        <w:rPr>
          <w:rFonts w:ascii="Times New Roman" w:hAnsi="Times New Roman" w:cs="Times New Roman"/>
          <w:sz w:val="28"/>
          <w:szCs w:val="28"/>
        </w:rPr>
        <w:t>объем, содержание дошкольного образования и планируемые результаты реализации программы не должны быть ниже, чем в ФОП ДО.</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w:t>
      </w:r>
      <w:r w:rsidR="009D3D8F">
        <w:rPr>
          <w:rFonts w:ascii="Times New Roman" w:hAnsi="Times New Roman" w:cs="Times New Roman"/>
          <w:sz w:val="28"/>
          <w:szCs w:val="28"/>
        </w:rPr>
        <w:t> </w:t>
      </w:r>
      <w:r w:rsidRPr="009D3D8F">
        <w:rPr>
          <w:rFonts w:ascii="Times New Roman" w:hAnsi="Times New Roman" w:cs="Times New Roman"/>
          <w:sz w:val="28"/>
          <w:szCs w:val="28"/>
        </w:rPr>
        <w:t>и</w:t>
      </w:r>
      <w:r w:rsidR="009D3D8F">
        <w:rPr>
          <w:rFonts w:ascii="Times New Roman" w:hAnsi="Times New Roman" w:cs="Times New Roman"/>
          <w:sz w:val="28"/>
          <w:szCs w:val="28"/>
        </w:rPr>
        <w:t> </w:t>
      </w:r>
      <w:r w:rsidRPr="009D3D8F">
        <w:rPr>
          <w:rFonts w:ascii="Times New Roman" w:hAnsi="Times New Roman" w:cs="Times New Roman"/>
          <w:sz w:val="28"/>
          <w:szCs w:val="28"/>
        </w:rPr>
        <w:t>национально-культурных</w:t>
      </w:r>
      <w:r w:rsidR="009D3D8F">
        <w:rPr>
          <w:rFonts w:ascii="Times New Roman" w:hAnsi="Times New Roman" w:cs="Times New Roman"/>
          <w:sz w:val="28"/>
          <w:szCs w:val="28"/>
        </w:rPr>
        <w:t> </w:t>
      </w:r>
      <w:r w:rsidRPr="009D3D8F">
        <w:rPr>
          <w:rFonts w:ascii="Times New Roman" w:hAnsi="Times New Roman" w:cs="Times New Roman"/>
          <w:sz w:val="28"/>
          <w:szCs w:val="28"/>
        </w:rPr>
        <w:t>традиций.</w:t>
      </w:r>
      <w:r w:rsidRPr="009D3D8F">
        <w:rPr>
          <w:rFonts w:ascii="Times New Roman" w:hAnsi="Times New Roman" w:cs="Times New Roman"/>
          <w:sz w:val="28"/>
          <w:szCs w:val="28"/>
        </w:rPr>
        <w:br/>
        <w:t>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w:t>
      </w:r>
      <w:r w:rsidR="001A0B7A" w:rsidRPr="009D3D8F">
        <w:rPr>
          <w:rFonts w:ascii="Times New Roman" w:hAnsi="Times New Roman" w:cs="Times New Roman"/>
          <w:sz w:val="28"/>
          <w:szCs w:val="28"/>
        </w:rPr>
        <w:t>Отличительная особенность</w:t>
      </w:r>
      <w:r w:rsidR="009D3D8F">
        <w:rPr>
          <w:rFonts w:ascii="Times New Roman" w:hAnsi="Times New Roman" w:cs="Times New Roman"/>
          <w:sz w:val="28"/>
          <w:szCs w:val="28"/>
        </w:rPr>
        <w:t> </w:t>
      </w:r>
      <w:r w:rsidRPr="009D3D8F">
        <w:rPr>
          <w:rFonts w:ascii="Times New Roman" w:hAnsi="Times New Roman" w:cs="Times New Roman"/>
          <w:sz w:val="28"/>
          <w:szCs w:val="28"/>
        </w:rPr>
        <w:t>программы</w:t>
      </w:r>
      <w:r w:rsidR="009D3D8F">
        <w:rPr>
          <w:rFonts w:ascii="Times New Roman" w:hAnsi="Times New Roman" w:cs="Times New Roman"/>
          <w:sz w:val="28"/>
          <w:szCs w:val="28"/>
        </w:rPr>
        <w:t> – </w:t>
      </w:r>
      <w:r w:rsidRPr="009D3D8F">
        <w:rPr>
          <w:rFonts w:ascii="Times New Roman" w:hAnsi="Times New Roman" w:cs="Times New Roman"/>
          <w:sz w:val="28"/>
          <w:szCs w:val="28"/>
        </w:rPr>
        <w:t>воспитание</w:t>
      </w:r>
      <w:r w:rsidR="009D3D8F">
        <w:rPr>
          <w:rFonts w:ascii="Times New Roman" w:hAnsi="Times New Roman" w:cs="Times New Roman"/>
          <w:sz w:val="28"/>
          <w:szCs w:val="28"/>
        </w:rPr>
        <w:t> </w:t>
      </w:r>
      <w:r w:rsidRPr="009D3D8F">
        <w:rPr>
          <w:rFonts w:ascii="Times New Roman" w:hAnsi="Times New Roman" w:cs="Times New Roman"/>
          <w:sz w:val="28"/>
          <w:szCs w:val="28"/>
        </w:rPr>
        <w:t>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187DFD" w:rsidRPr="009D3D8F" w:rsidRDefault="00187DFD" w:rsidP="009D3D8F">
      <w:pPr>
        <w:spacing w:after="0"/>
        <w:ind w:left="-567"/>
        <w:jc w:val="both"/>
        <w:rPr>
          <w:rFonts w:ascii="Times New Roman" w:hAnsi="Times New Roman" w:cs="Times New Roman"/>
          <w:b/>
          <w:sz w:val="28"/>
          <w:szCs w:val="28"/>
        </w:rPr>
      </w:pPr>
      <w:r w:rsidRPr="009D3D8F">
        <w:rPr>
          <w:rFonts w:ascii="Times New Roman" w:hAnsi="Times New Roman" w:cs="Times New Roman"/>
          <w:b/>
          <w:sz w:val="28"/>
          <w:szCs w:val="28"/>
        </w:rPr>
        <w:t>Коротко об основном содержании ФОП ДО</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w:t>
      </w:r>
      <w:proofErr w:type="gramStart"/>
      <w:r w:rsidR="009D3D8F">
        <w:rPr>
          <w:rFonts w:ascii="Times New Roman" w:hAnsi="Times New Roman" w:cs="Times New Roman"/>
          <w:sz w:val="28"/>
          <w:szCs w:val="28"/>
        </w:rPr>
        <w:t>По прежнему</w:t>
      </w:r>
      <w:proofErr w:type="gramEnd"/>
      <w:r w:rsidR="009D3D8F">
        <w:rPr>
          <w:rFonts w:ascii="Times New Roman" w:hAnsi="Times New Roman" w:cs="Times New Roman"/>
          <w:sz w:val="28"/>
          <w:szCs w:val="28"/>
        </w:rPr>
        <w:t> </w:t>
      </w:r>
      <w:r w:rsidRPr="009D3D8F">
        <w:rPr>
          <w:rFonts w:ascii="Times New Roman" w:hAnsi="Times New Roman" w:cs="Times New Roman"/>
          <w:sz w:val="28"/>
          <w:szCs w:val="28"/>
        </w:rPr>
        <w:t>содержание</w:t>
      </w:r>
      <w:r w:rsidR="009D3D8F" w:rsidRPr="009D3D8F">
        <w:rPr>
          <w:rFonts w:ascii="Times New Roman" w:hAnsi="Times New Roman" w:cs="Times New Roman"/>
          <w:sz w:val="28"/>
          <w:szCs w:val="28"/>
        </w:rPr>
        <w:t> </w:t>
      </w:r>
      <w:r w:rsidRPr="009D3D8F">
        <w:rPr>
          <w:rFonts w:ascii="Times New Roman" w:hAnsi="Times New Roman" w:cs="Times New Roman"/>
          <w:sz w:val="28"/>
          <w:szCs w:val="28"/>
        </w:rPr>
        <w:t>дошкольного</w:t>
      </w:r>
      <w:r w:rsidR="009D3D8F" w:rsidRPr="009D3D8F">
        <w:rPr>
          <w:rFonts w:ascii="Times New Roman" w:hAnsi="Times New Roman" w:cs="Times New Roman"/>
          <w:sz w:val="28"/>
          <w:szCs w:val="28"/>
        </w:rPr>
        <w:t> </w:t>
      </w:r>
      <w:r w:rsidRPr="009D3D8F">
        <w:rPr>
          <w:rFonts w:ascii="Times New Roman" w:hAnsi="Times New Roman" w:cs="Times New Roman"/>
          <w:sz w:val="28"/>
          <w:szCs w:val="28"/>
        </w:rPr>
        <w:t>образования</w:t>
      </w:r>
      <w:r w:rsidR="009D3D8F">
        <w:rPr>
          <w:rFonts w:ascii="Times New Roman" w:hAnsi="Times New Roman" w:cs="Times New Roman"/>
          <w:sz w:val="28"/>
          <w:szCs w:val="28"/>
        </w:rPr>
        <w:t> </w:t>
      </w:r>
      <w:r w:rsidRPr="009D3D8F">
        <w:rPr>
          <w:rFonts w:ascii="Times New Roman" w:hAnsi="Times New Roman" w:cs="Times New Roman"/>
          <w:sz w:val="28"/>
          <w:szCs w:val="28"/>
        </w:rPr>
        <w:t>детей</w:t>
      </w:r>
      <w:r w:rsidR="009D3D8F" w:rsidRPr="009D3D8F">
        <w:rPr>
          <w:rFonts w:ascii="Times New Roman" w:hAnsi="Times New Roman" w:cs="Times New Roman"/>
          <w:sz w:val="28"/>
          <w:szCs w:val="28"/>
        </w:rPr>
        <w:t> реализуется </w:t>
      </w:r>
      <w:r w:rsidRPr="009D3D8F">
        <w:rPr>
          <w:rFonts w:ascii="Times New Roman" w:hAnsi="Times New Roman" w:cs="Times New Roman"/>
          <w:sz w:val="28"/>
          <w:szCs w:val="28"/>
        </w:rPr>
        <w:t>по</w:t>
      </w:r>
      <w:r w:rsidR="009D3D8F" w:rsidRPr="009D3D8F">
        <w:rPr>
          <w:rFonts w:ascii="Times New Roman" w:hAnsi="Times New Roman" w:cs="Times New Roman"/>
          <w:sz w:val="28"/>
          <w:szCs w:val="28"/>
        </w:rPr>
        <w:t> </w:t>
      </w:r>
      <w:r w:rsidRPr="009D3D8F">
        <w:rPr>
          <w:rFonts w:ascii="Times New Roman" w:hAnsi="Times New Roman" w:cs="Times New Roman"/>
          <w:sz w:val="28"/>
          <w:szCs w:val="28"/>
        </w:rPr>
        <w:t>пяти</w:t>
      </w:r>
      <w:r w:rsidR="009D3D8F" w:rsidRPr="009D3D8F">
        <w:rPr>
          <w:rFonts w:ascii="Times New Roman" w:hAnsi="Times New Roman" w:cs="Times New Roman"/>
          <w:sz w:val="28"/>
          <w:szCs w:val="28"/>
        </w:rPr>
        <w:t> </w:t>
      </w:r>
      <w:r w:rsidRPr="009D3D8F">
        <w:rPr>
          <w:rFonts w:ascii="Times New Roman" w:hAnsi="Times New Roman" w:cs="Times New Roman"/>
          <w:sz w:val="28"/>
          <w:szCs w:val="28"/>
        </w:rPr>
        <w:t>направлениям</w:t>
      </w:r>
      <w:r w:rsidR="009D3D8F" w:rsidRPr="009D3D8F">
        <w:rPr>
          <w:rFonts w:ascii="Times New Roman" w:hAnsi="Times New Roman" w:cs="Times New Roman"/>
          <w:sz w:val="28"/>
          <w:szCs w:val="28"/>
        </w:rPr>
        <w:t> </w:t>
      </w:r>
      <w:r w:rsidRPr="009D3D8F">
        <w:rPr>
          <w:rFonts w:ascii="Times New Roman" w:hAnsi="Times New Roman" w:cs="Times New Roman"/>
          <w:sz w:val="28"/>
          <w:szCs w:val="28"/>
        </w:rPr>
        <w:t>(образовательным</w:t>
      </w:r>
      <w:r w:rsidR="009D3D8F">
        <w:rPr>
          <w:rFonts w:ascii="Times New Roman" w:hAnsi="Times New Roman" w:cs="Times New Roman"/>
          <w:sz w:val="28"/>
          <w:szCs w:val="28"/>
        </w:rPr>
        <w:t> </w:t>
      </w:r>
      <w:r w:rsidRPr="009D3D8F">
        <w:rPr>
          <w:rFonts w:ascii="Times New Roman" w:hAnsi="Times New Roman" w:cs="Times New Roman"/>
          <w:sz w:val="28"/>
          <w:szCs w:val="28"/>
        </w:rPr>
        <w:t>областям</w:t>
      </w:r>
      <w:r w:rsidR="001A0B7A" w:rsidRPr="009D3D8F">
        <w:rPr>
          <w:rFonts w:ascii="Times New Roman" w:hAnsi="Times New Roman" w:cs="Times New Roman"/>
          <w:sz w:val="28"/>
          <w:szCs w:val="28"/>
        </w:rPr>
        <w:t>): социально</w:t>
      </w:r>
      <w:r w:rsidRPr="009D3D8F">
        <w:rPr>
          <w:rFonts w:ascii="Times New Roman" w:hAnsi="Times New Roman" w:cs="Times New Roman"/>
          <w:sz w:val="28"/>
          <w:szCs w:val="28"/>
        </w:rPr>
        <w:t xml:space="preserve">-коммуникативное, </w:t>
      </w:r>
      <w:r w:rsidRPr="009D3D8F">
        <w:rPr>
          <w:rFonts w:ascii="Times New Roman" w:hAnsi="Times New Roman" w:cs="Times New Roman"/>
          <w:sz w:val="28"/>
          <w:szCs w:val="28"/>
        </w:rPr>
        <w:lastRenderedPageBreak/>
        <w:t>познавательное, речевое, художественно-эстетическое, физическое развитие детей.</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В ФОП ДО установлены возможные достижения детей к определенному возрасту - планируемые результаты реализации Программы.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w:t>
      </w:r>
      <w:r w:rsidR="009D3D8F" w:rsidRPr="009D3D8F">
        <w:rPr>
          <w:rFonts w:ascii="Times New Roman" w:hAnsi="Times New Roman" w:cs="Times New Roman"/>
          <w:sz w:val="28"/>
          <w:szCs w:val="28"/>
        </w:rPr>
        <w:t xml:space="preserve">ательной и развивающей работы с </w:t>
      </w:r>
      <w:r w:rsidRPr="009D3D8F">
        <w:rPr>
          <w:rFonts w:ascii="Times New Roman" w:hAnsi="Times New Roman" w:cs="Times New Roman"/>
          <w:sz w:val="28"/>
          <w:szCs w:val="28"/>
        </w:rPr>
        <w:t xml:space="preserve">детьми педагоги проводят педагогическую диагностику.  Педагогическая диагностика достижений планируемых результатов направлена на изучение </w:t>
      </w:r>
      <w:r w:rsidR="001A0B7A" w:rsidRPr="009D3D8F">
        <w:rPr>
          <w:rFonts w:ascii="Times New Roman" w:hAnsi="Times New Roman" w:cs="Times New Roman"/>
          <w:sz w:val="28"/>
          <w:szCs w:val="28"/>
        </w:rPr>
        <w:t>деятельностном</w:t>
      </w:r>
      <w:r w:rsidRPr="009D3D8F">
        <w:rPr>
          <w:rFonts w:ascii="Times New Roman" w:hAnsi="Times New Roman" w:cs="Times New Roman"/>
          <w:sz w:val="28"/>
          <w:szCs w:val="28"/>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w:t>
      </w:r>
      <w:r w:rsidR="001A0B7A" w:rsidRPr="009D3D8F">
        <w:rPr>
          <w:rFonts w:ascii="Times New Roman" w:hAnsi="Times New Roman" w:cs="Times New Roman"/>
          <w:sz w:val="28"/>
          <w:szCs w:val="28"/>
        </w:rPr>
        <w:t>о проведении</w:t>
      </w:r>
      <w:r w:rsidRPr="009D3D8F">
        <w:rPr>
          <w:rFonts w:ascii="Times New Roman" w:hAnsi="Times New Roman" w:cs="Times New Roman"/>
          <w:sz w:val="28"/>
          <w:szCs w:val="28"/>
        </w:rPr>
        <w:t xml:space="preserve">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xml:space="preserve">        ФОП ДО определяет для педагогов и для родителей 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С рекомендуемыми произведениями Вы можете ознакомиться самостоятельно. Также, воспитатели будут знакомить Вас с этими произведениями </w:t>
      </w:r>
      <w:r w:rsidR="001A0B7A" w:rsidRPr="009D3D8F">
        <w:rPr>
          <w:rFonts w:ascii="Times New Roman" w:hAnsi="Times New Roman" w:cs="Times New Roman"/>
          <w:sz w:val="28"/>
          <w:szCs w:val="28"/>
        </w:rPr>
        <w:t>через размещение</w:t>
      </w:r>
      <w:r w:rsidRPr="009D3D8F">
        <w:rPr>
          <w:rFonts w:ascii="Times New Roman" w:hAnsi="Times New Roman" w:cs="Times New Roman"/>
          <w:sz w:val="28"/>
          <w:szCs w:val="28"/>
        </w:rPr>
        <w:t xml:space="preserve"> информации на информационных стендах и в мессенджере — будьте внимательны.</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Дошкольное образование предусматривает проведение с детьми занятий. 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w:t>
      </w:r>
      <w:r w:rsidRPr="009D3D8F">
        <w:rPr>
          <w:rFonts w:ascii="Times New Roman" w:hAnsi="Times New Roman" w:cs="Times New Roman"/>
          <w:sz w:val="28"/>
          <w:szCs w:val="28"/>
        </w:rPr>
        <w:lastRenderedPageBreak/>
        <w:t>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A0B7A"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Современное дошкольное образование уделяет большое внимание воспитательной работе с детьми. Большое место отводится патриотическому воспитанию. Поэтому, ФОП ДО включает программу воспитания дошкольников. В целях реализации программы воспитания, определен обязательный перечень памятных дат для дошкольников:</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Январь:</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27 января:</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День снятия блокады Ленинграда;</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xml:space="preserve">День освобождения Красной армией крупнейшего "лагеря смерти" </w:t>
      </w:r>
      <w:proofErr w:type="spellStart"/>
      <w:r w:rsidRPr="009D3D8F">
        <w:rPr>
          <w:rFonts w:ascii="Times New Roman" w:hAnsi="Times New Roman" w:cs="Times New Roman"/>
          <w:sz w:val="28"/>
          <w:szCs w:val="28"/>
        </w:rPr>
        <w:t>Аушвиц-Биркенау</w:t>
      </w:r>
      <w:proofErr w:type="spellEnd"/>
      <w:r w:rsidRPr="009D3D8F">
        <w:rPr>
          <w:rFonts w:ascii="Times New Roman" w:hAnsi="Times New Roman" w:cs="Times New Roman"/>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Февраль:</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8 февраля: День российской науки;</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21 февраля: Международный день родного языка;</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23 февраля: День защитника Отечества.</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Март:</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8 марта: Международный женский день;</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27 марта: Всемирный день театра.</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Апрель:</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12 апреля: День космонавтики;</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Май:</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1 мая: Праздник Весны и Труда;</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9 мая: День Победы;</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19 мая: День детских общественных организаций России;</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24 мая: День славянской письменности и культуры.</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Июнь:</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1 июня: День защиты детей;</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6 июня: День русского языка;</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12 июня: День России;</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lastRenderedPageBreak/>
        <w:t>22 июня: День памяти и скорби.</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Июль:</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8 июля: День семьи, любви и верности.</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Август:</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12 августа: День физкультурника;</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22 августа: День Государственного флага Российской Федерации;</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27 августа: День российского кино.</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Сентябрь:</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1 сентября: День знаний;</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8 сентября: Международный день распространения грамотности;</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27 сентября: День воспитателя и всех дошкольных работников.</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Октябрь:</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1 октября: Международный день пожилых людей; Международный день музыки;</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4 октября: День защиты животных;</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5 октября: День учителя;</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Третье воскресенье октября: День отца в России.</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Ноябрь:</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4 ноября: День народного единства;</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Последнее воскресенье ноября: День матери в России;</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30 ноября: День Государственного герба Российской Федерации.</w:t>
      </w:r>
    </w:p>
    <w:p w:rsidR="00187DFD" w:rsidRPr="009D3D8F" w:rsidRDefault="00187DFD" w:rsidP="009D3D8F">
      <w:pPr>
        <w:spacing w:after="0"/>
        <w:ind w:left="-567"/>
        <w:jc w:val="center"/>
        <w:rPr>
          <w:rFonts w:ascii="Times New Roman" w:hAnsi="Times New Roman" w:cs="Times New Roman"/>
          <w:b/>
          <w:sz w:val="28"/>
          <w:szCs w:val="28"/>
        </w:rPr>
      </w:pPr>
      <w:r w:rsidRPr="009D3D8F">
        <w:rPr>
          <w:rFonts w:ascii="Times New Roman" w:hAnsi="Times New Roman" w:cs="Times New Roman"/>
          <w:b/>
          <w:sz w:val="28"/>
          <w:szCs w:val="28"/>
        </w:rPr>
        <w:t>Декабрь:</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3 декабря: День неизвестного солдата;</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Международный день инвалидов (рекомендуется включать в план воспитательной работы с дошкольниками регионально и/или ситуативно);</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5 декабря: День добровольца (волонтера) в России;</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8 декабря: Международный день художника;</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9 декабря: День Героев Отечества.</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12 декабря: День Конституции Российской Федерации;</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31 декабря: Новый год.</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Одним из обязательных условий реализации дошкольного образования является взаимодействие педагогического коллектива с семьями воспитанников.</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Задачи, стоящие сегодня перед системой образования, повышают ответственност</w:t>
      </w:r>
      <w:bookmarkStart w:id="0" w:name="_GoBack"/>
      <w:bookmarkEnd w:id="0"/>
      <w:r w:rsidRPr="009D3D8F">
        <w:rPr>
          <w:rFonts w:ascii="Times New Roman" w:hAnsi="Times New Roman" w:cs="Times New Roman"/>
          <w:sz w:val="28"/>
          <w:szCs w:val="28"/>
        </w:rPr>
        <w:t>ь родителей за результативность образовательного и воспитательного процесса в каждом детском саду, так как именно родительская обще</w:t>
      </w:r>
      <w:r w:rsidR="009D3D8F">
        <w:rPr>
          <w:rFonts w:ascii="Times New Roman" w:hAnsi="Times New Roman" w:cs="Times New Roman"/>
          <w:sz w:val="28"/>
          <w:szCs w:val="28"/>
        </w:rPr>
        <w:lastRenderedPageBreak/>
        <w:t>стве</w:t>
      </w:r>
      <w:r w:rsidRPr="009D3D8F">
        <w:rPr>
          <w:rFonts w:ascii="Times New Roman" w:hAnsi="Times New Roman" w:cs="Times New Roman"/>
          <w:sz w:val="28"/>
          <w:szCs w:val="28"/>
        </w:rPr>
        <w:t>ность непосредственно</w:t>
      </w:r>
      <w:r w:rsidR="009D3D8F">
        <w:rPr>
          <w:rFonts w:ascii="Times New Roman" w:hAnsi="Times New Roman" w:cs="Times New Roman"/>
          <w:sz w:val="28"/>
          <w:szCs w:val="28"/>
        </w:rPr>
        <w:t> </w:t>
      </w:r>
      <w:r w:rsidRPr="009D3D8F">
        <w:rPr>
          <w:rFonts w:ascii="Times New Roman" w:hAnsi="Times New Roman" w:cs="Times New Roman"/>
          <w:sz w:val="28"/>
          <w:szCs w:val="28"/>
        </w:rPr>
        <w:t>заинтересована</w:t>
      </w:r>
      <w:r w:rsidR="009D3D8F">
        <w:rPr>
          <w:rFonts w:ascii="Times New Roman" w:hAnsi="Times New Roman" w:cs="Times New Roman"/>
          <w:sz w:val="28"/>
          <w:szCs w:val="28"/>
        </w:rPr>
        <w:t> </w:t>
      </w:r>
      <w:r w:rsidRPr="009D3D8F">
        <w:rPr>
          <w:rFonts w:ascii="Times New Roman" w:hAnsi="Times New Roman" w:cs="Times New Roman"/>
          <w:sz w:val="28"/>
          <w:szCs w:val="28"/>
        </w:rPr>
        <w:t>в</w:t>
      </w:r>
      <w:r w:rsidR="009D3D8F">
        <w:rPr>
          <w:rFonts w:ascii="Times New Roman" w:hAnsi="Times New Roman" w:cs="Times New Roman"/>
          <w:sz w:val="28"/>
          <w:szCs w:val="28"/>
        </w:rPr>
        <w:t> </w:t>
      </w:r>
      <w:r w:rsidRPr="009D3D8F">
        <w:rPr>
          <w:rFonts w:ascii="Times New Roman" w:hAnsi="Times New Roman" w:cs="Times New Roman"/>
          <w:sz w:val="28"/>
          <w:szCs w:val="28"/>
        </w:rPr>
        <w:t>повышении</w:t>
      </w:r>
      <w:r w:rsidR="009D3D8F">
        <w:rPr>
          <w:rFonts w:ascii="Times New Roman" w:hAnsi="Times New Roman" w:cs="Times New Roman"/>
          <w:sz w:val="28"/>
          <w:szCs w:val="28"/>
        </w:rPr>
        <w:t> </w:t>
      </w:r>
      <w:r w:rsidRPr="009D3D8F">
        <w:rPr>
          <w:rFonts w:ascii="Times New Roman" w:hAnsi="Times New Roman" w:cs="Times New Roman"/>
          <w:sz w:val="28"/>
          <w:szCs w:val="28"/>
        </w:rPr>
        <w:t>качества образования и развития своих детей.</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xml:space="preserve">        Совместная образовательная деятельность педагогов и родителей (законных </w:t>
      </w:r>
      <w:r w:rsidR="001A0B7A" w:rsidRPr="009D3D8F">
        <w:rPr>
          <w:rFonts w:ascii="Times New Roman" w:hAnsi="Times New Roman" w:cs="Times New Roman"/>
          <w:sz w:val="28"/>
          <w:szCs w:val="28"/>
        </w:rPr>
        <w:t>представителей) предполагает</w:t>
      </w:r>
      <w:r w:rsidRPr="009D3D8F">
        <w:rPr>
          <w:rFonts w:ascii="Times New Roman" w:hAnsi="Times New Roman" w:cs="Times New Roman"/>
          <w:sz w:val="28"/>
          <w:szCs w:val="28"/>
        </w:rPr>
        <w:t xml:space="preserve">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187DFD" w:rsidRPr="009D3D8F" w:rsidRDefault="00187DFD" w:rsidP="009D3D8F">
      <w:pPr>
        <w:spacing w:after="0"/>
        <w:ind w:left="-567"/>
        <w:jc w:val="both"/>
        <w:rPr>
          <w:rFonts w:ascii="Times New Roman" w:hAnsi="Times New Roman" w:cs="Times New Roman"/>
          <w:sz w:val="28"/>
          <w:szCs w:val="28"/>
        </w:rPr>
      </w:pPr>
      <w:r w:rsidRPr="009D3D8F">
        <w:rPr>
          <w:rFonts w:ascii="Times New Roman" w:hAnsi="Times New Roman" w:cs="Times New Roman"/>
          <w:sz w:val="28"/>
          <w:szCs w:val="28"/>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 </w:t>
      </w:r>
    </w:p>
    <w:p w:rsidR="00FE5188" w:rsidRPr="009D3D8F" w:rsidRDefault="00FE5188" w:rsidP="009D3D8F">
      <w:pPr>
        <w:spacing w:after="0"/>
        <w:ind w:left="-567"/>
        <w:jc w:val="both"/>
        <w:rPr>
          <w:rFonts w:ascii="Times New Roman" w:hAnsi="Times New Roman" w:cs="Times New Roman"/>
          <w:sz w:val="28"/>
          <w:szCs w:val="28"/>
        </w:rPr>
      </w:pPr>
    </w:p>
    <w:sectPr w:rsidR="00FE5188" w:rsidRPr="009D3D8F" w:rsidSect="009D3D8F">
      <w:pgSz w:w="11906" w:h="16838"/>
      <w:pgMar w:top="1134" w:right="991"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187DFD"/>
    <w:rsid w:val="00187DFD"/>
    <w:rsid w:val="001A0B7A"/>
    <w:rsid w:val="009D3D8F"/>
    <w:rsid w:val="00FE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8981"/>
  <w15:docId w15:val="{37059F84-E765-495A-A6E1-67D44B0E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188"/>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7DFD"/>
  </w:style>
  <w:style w:type="character" w:styleId="a3">
    <w:name w:val="Hyperlink"/>
    <w:basedOn w:val="a0"/>
    <w:uiPriority w:val="99"/>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mel.fm/ucheba/detsky-sad&amp;sa=D&amp;source=editors&amp;ust=1692065608108076&amp;usg=AOvVaw2NIQnzoYoRuH7OHoJU-CK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 Осинцева</cp:lastModifiedBy>
  <cp:revision>3</cp:revision>
  <dcterms:created xsi:type="dcterms:W3CDTF">2023-09-09T11:58:00Z</dcterms:created>
  <dcterms:modified xsi:type="dcterms:W3CDTF">2024-01-31T09:09:00Z</dcterms:modified>
</cp:coreProperties>
</file>